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0D8" w:rsidRDefault="00F570D8" w:rsidP="00737527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Cs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noProof/>
          <w:lang w:val="ru-RU" w:eastAsia="ru-RU" w:bidi="ar-SA"/>
        </w:rPr>
        <w:drawing>
          <wp:inline distT="0" distB="0" distL="0" distR="0">
            <wp:extent cx="6120765" cy="8488688"/>
            <wp:effectExtent l="19050" t="0" r="0" b="0"/>
            <wp:docPr id="1" name="Рисунок 1" descr="C:\Users\DOM2025_Oc\Desktop\Тур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2025_Oc\Desktop\Турист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0D8" w:rsidRDefault="00F570D8" w:rsidP="00737527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Cs/>
          <w:lang w:val="ru-RU" w:eastAsia="ru-RU" w:bidi="ar-SA"/>
        </w:rPr>
      </w:pPr>
    </w:p>
    <w:p w:rsidR="00DC7459" w:rsidRPr="00737527" w:rsidRDefault="00737527" w:rsidP="00737527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Cs/>
          <w:lang w:val="ru-RU" w:eastAsia="ru-RU" w:bidi="ar-SA"/>
        </w:rPr>
      </w:pPr>
      <w:r w:rsidRPr="00737527">
        <w:rPr>
          <w:rFonts w:ascii="Times New Roman" w:eastAsia="Times New Roman" w:hAnsi="Times New Roman" w:cs="Times New Roman"/>
          <w:bCs/>
          <w:lang w:val="ru-RU" w:eastAsia="ru-RU" w:bidi="ar-SA"/>
        </w:rPr>
        <w:lastRenderedPageBreak/>
        <w:t>О</w:t>
      </w:r>
      <w:r>
        <w:rPr>
          <w:rFonts w:ascii="Times New Roman" w:eastAsia="Times New Roman" w:hAnsi="Times New Roman" w:cs="Times New Roman"/>
          <w:bCs/>
          <w:lang w:val="ru-RU" w:eastAsia="ru-RU" w:bidi="ar-SA"/>
        </w:rPr>
        <w:t>т</w:t>
      </w:r>
      <w:r w:rsidRPr="00737527">
        <w:rPr>
          <w:rFonts w:ascii="Times New Roman" w:eastAsia="Times New Roman" w:hAnsi="Times New Roman" w:cs="Times New Roman"/>
          <w:bCs/>
          <w:lang w:val="ru-RU" w:eastAsia="ru-RU" w:bidi="ar-SA"/>
        </w:rPr>
        <w:t>дел образования и молодежной политики</w:t>
      </w:r>
    </w:p>
    <w:p w:rsidR="00737527" w:rsidRPr="00737527" w:rsidRDefault="00737527" w:rsidP="00737527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Cs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lang w:val="ru-RU" w:eastAsia="ru-RU" w:bidi="ar-SA"/>
        </w:rPr>
        <w:t>а</w:t>
      </w:r>
      <w:r w:rsidRPr="00737527">
        <w:rPr>
          <w:rFonts w:ascii="Times New Roman" w:eastAsia="Times New Roman" w:hAnsi="Times New Roman" w:cs="Times New Roman"/>
          <w:bCs/>
          <w:lang w:val="ru-RU" w:eastAsia="ru-RU" w:bidi="ar-SA"/>
        </w:rPr>
        <w:t>дминистрации Быковского муниципального района</w:t>
      </w:r>
    </w:p>
    <w:p w:rsidR="00737527" w:rsidRPr="00737527" w:rsidRDefault="00737527" w:rsidP="00737527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Cs/>
          <w:lang w:val="ru-RU" w:eastAsia="ru-RU" w:bidi="ar-SA"/>
        </w:rPr>
      </w:pPr>
      <w:r w:rsidRPr="00737527">
        <w:rPr>
          <w:rFonts w:ascii="Times New Roman" w:eastAsia="Times New Roman" w:hAnsi="Times New Roman" w:cs="Times New Roman"/>
          <w:bCs/>
          <w:lang w:val="ru-RU" w:eastAsia="ru-RU" w:bidi="ar-SA"/>
        </w:rPr>
        <w:t>Волгоградской области</w:t>
      </w:r>
    </w:p>
    <w:p w:rsidR="00DC7459" w:rsidRPr="00737527" w:rsidRDefault="00D609B8" w:rsidP="0073752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 w:bidi="ar-SA"/>
        </w:rPr>
      </w:pPr>
      <w:r w:rsidRPr="00737527">
        <w:rPr>
          <w:rFonts w:ascii="Times New Roman" w:eastAsia="Times New Roman" w:hAnsi="Times New Roman" w:cs="Times New Roman"/>
          <w:bCs/>
          <w:lang w:val="ru-RU" w:eastAsia="ru-RU" w:bidi="ar-SA"/>
        </w:rPr>
        <w:t>Муниципальное казенное общеобразовательное учреждение</w:t>
      </w:r>
    </w:p>
    <w:p w:rsidR="00D609B8" w:rsidRPr="00737527" w:rsidRDefault="00D609B8" w:rsidP="0073752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 w:bidi="ar-SA"/>
        </w:rPr>
      </w:pPr>
      <w:r w:rsidRPr="00737527">
        <w:rPr>
          <w:rFonts w:ascii="Times New Roman" w:eastAsia="Times New Roman" w:hAnsi="Times New Roman" w:cs="Times New Roman"/>
          <w:bCs/>
          <w:lang w:val="ru-RU" w:eastAsia="ru-RU" w:bidi="ar-SA"/>
        </w:rPr>
        <w:t>«Верхнебалыклейская СШ»</w:t>
      </w:r>
    </w:p>
    <w:p w:rsidR="000F7104" w:rsidRPr="004463C3" w:rsidRDefault="000F7104" w:rsidP="00E662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 w:bidi="ar-SA"/>
        </w:rPr>
      </w:pPr>
    </w:p>
    <w:p w:rsidR="000F7104" w:rsidRPr="004463C3" w:rsidRDefault="000F7104" w:rsidP="00E6627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 w:bidi="ar-SA"/>
        </w:rPr>
      </w:pPr>
    </w:p>
    <w:p w:rsidR="000F7104" w:rsidRPr="004463C3" w:rsidRDefault="000F7104" w:rsidP="00E6627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 w:bidi="ar-SA"/>
        </w:rPr>
      </w:pPr>
    </w:p>
    <w:p w:rsidR="000F7104" w:rsidRPr="004463C3" w:rsidRDefault="000F7104" w:rsidP="00E6627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 w:bidi="ar-SA"/>
        </w:rPr>
      </w:pPr>
    </w:p>
    <w:p w:rsidR="000F7104" w:rsidRPr="004463C3" w:rsidRDefault="00737527" w:rsidP="004463C3">
      <w:pPr>
        <w:spacing w:after="0" w:line="240" w:lineRule="auto"/>
        <w:ind w:firstLine="0"/>
        <w:rPr>
          <w:rFonts w:ascii="Times New Roman" w:eastAsia="Times New Roman" w:hAnsi="Times New Roman" w:cs="Times New Roman"/>
          <w:bCs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lang w:val="ru-RU" w:eastAsia="ru-RU" w:bidi="ar-SA"/>
        </w:rPr>
        <w:t>Принята</w:t>
      </w:r>
      <w:r w:rsidR="000F7104" w:rsidRPr="004463C3">
        <w:rPr>
          <w:rFonts w:ascii="Times New Roman" w:eastAsia="Times New Roman" w:hAnsi="Times New Roman" w:cs="Times New Roman"/>
          <w:bCs/>
          <w:lang w:val="ru-RU" w:eastAsia="ru-RU" w:bidi="ar-SA"/>
        </w:rPr>
        <w:t xml:space="preserve"> на заседании</w:t>
      </w:r>
      <w:proofErr w:type="gramStart"/>
      <w:r w:rsidR="000F7104" w:rsidRPr="004463C3">
        <w:rPr>
          <w:rFonts w:ascii="Times New Roman" w:eastAsia="Times New Roman" w:hAnsi="Times New Roman" w:cs="Times New Roman"/>
          <w:bCs/>
          <w:lang w:val="ru-RU" w:eastAsia="ru-RU" w:bidi="ar-SA"/>
        </w:rPr>
        <w:t xml:space="preserve">                             </w:t>
      </w:r>
      <w:r w:rsidR="004463C3">
        <w:rPr>
          <w:rFonts w:ascii="Times New Roman" w:eastAsia="Times New Roman" w:hAnsi="Times New Roman" w:cs="Times New Roman"/>
          <w:bCs/>
          <w:lang w:val="ru-RU" w:eastAsia="ru-RU" w:bidi="ar-SA"/>
        </w:rPr>
        <w:t xml:space="preserve">                   </w:t>
      </w:r>
      <w:r>
        <w:rPr>
          <w:rFonts w:ascii="Times New Roman" w:eastAsia="Times New Roman" w:hAnsi="Times New Roman" w:cs="Times New Roman"/>
          <w:bCs/>
          <w:lang w:val="ru-RU" w:eastAsia="ru-RU" w:bidi="ar-SA"/>
        </w:rPr>
        <w:t xml:space="preserve">    </w:t>
      </w:r>
      <w:r w:rsidR="004463C3">
        <w:rPr>
          <w:rFonts w:ascii="Times New Roman" w:eastAsia="Times New Roman" w:hAnsi="Times New Roman" w:cs="Times New Roman"/>
          <w:bCs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bCs/>
          <w:lang w:val="ru-RU" w:eastAsia="ru-RU" w:bidi="ar-SA"/>
        </w:rPr>
        <w:t>У</w:t>
      </w:r>
      <w:proofErr w:type="gramEnd"/>
      <w:r>
        <w:rPr>
          <w:rFonts w:ascii="Times New Roman" w:eastAsia="Times New Roman" w:hAnsi="Times New Roman" w:cs="Times New Roman"/>
          <w:bCs/>
          <w:lang w:val="ru-RU" w:eastAsia="ru-RU" w:bidi="ar-SA"/>
        </w:rPr>
        <w:t>тверждаю:</w:t>
      </w:r>
    </w:p>
    <w:p w:rsidR="000F7104" w:rsidRPr="004463C3" w:rsidRDefault="000F7104" w:rsidP="004463C3">
      <w:pPr>
        <w:spacing w:after="0" w:line="240" w:lineRule="auto"/>
        <w:ind w:firstLine="0"/>
        <w:rPr>
          <w:rFonts w:ascii="Times New Roman" w:eastAsia="Times New Roman" w:hAnsi="Times New Roman" w:cs="Times New Roman"/>
          <w:bCs/>
          <w:lang w:val="ru-RU" w:eastAsia="ru-RU" w:bidi="ar-SA"/>
        </w:rPr>
      </w:pPr>
      <w:r w:rsidRPr="004463C3">
        <w:rPr>
          <w:rFonts w:ascii="Times New Roman" w:eastAsia="Times New Roman" w:hAnsi="Times New Roman" w:cs="Times New Roman"/>
          <w:bCs/>
          <w:lang w:val="ru-RU" w:eastAsia="ru-RU" w:bidi="ar-SA"/>
        </w:rPr>
        <w:t xml:space="preserve">методического совета                                         </w:t>
      </w:r>
      <w:r w:rsidR="00737527">
        <w:rPr>
          <w:rFonts w:ascii="Times New Roman" w:eastAsia="Times New Roman" w:hAnsi="Times New Roman" w:cs="Times New Roman"/>
          <w:bCs/>
          <w:lang w:val="ru-RU" w:eastAsia="ru-RU" w:bidi="ar-SA"/>
        </w:rPr>
        <w:t xml:space="preserve">              </w:t>
      </w:r>
      <w:r w:rsidRPr="004463C3">
        <w:rPr>
          <w:rFonts w:ascii="Times New Roman" w:eastAsia="Times New Roman" w:hAnsi="Times New Roman" w:cs="Times New Roman"/>
          <w:bCs/>
          <w:lang w:val="ru-RU" w:eastAsia="ru-RU" w:bidi="ar-SA"/>
        </w:rPr>
        <w:t>Директор</w:t>
      </w:r>
    </w:p>
    <w:p w:rsidR="00737527" w:rsidRDefault="000F7104" w:rsidP="004463C3">
      <w:pPr>
        <w:spacing w:after="0" w:line="240" w:lineRule="auto"/>
        <w:ind w:firstLine="0"/>
        <w:rPr>
          <w:rFonts w:ascii="Times New Roman" w:eastAsia="Times New Roman" w:hAnsi="Times New Roman" w:cs="Times New Roman"/>
          <w:bCs/>
          <w:lang w:val="ru-RU" w:eastAsia="ru-RU" w:bidi="ar-SA"/>
        </w:rPr>
      </w:pPr>
      <w:r w:rsidRPr="004463C3">
        <w:rPr>
          <w:rFonts w:ascii="Times New Roman" w:eastAsia="Times New Roman" w:hAnsi="Times New Roman" w:cs="Times New Roman"/>
          <w:bCs/>
          <w:lang w:val="ru-RU" w:eastAsia="ru-RU" w:bidi="ar-SA"/>
        </w:rPr>
        <w:t xml:space="preserve">протокол №1 </w:t>
      </w:r>
    </w:p>
    <w:p w:rsidR="000F7104" w:rsidRPr="004463C3" w:rsidRDefault="000F7104" w:rsidP="004463C3">
      <w:pPr>
        <w:spacing w:after="0" w:line="240" w:lineRule="auto"/>
        <w:ind w:firstLine="0"/>
        <w:rPr>
          <w:rFonts w:ascii="Times New Roman" w:eastAsia="Times New Roman" w:hAnsi="Times New Roman" w:cs="Times New Roman"/>
          <w:bCs/>
          <w:lang w:val="ru-RU" w:eastAsia="ru-RU" w:bidi="ar-SA"/>
        </w:rPr>
      </w:pPr>
      <w:r w:rsidRPr="004463C3">
        <w:rPr>
          <w:rFonts w:ascii="Times New Roman" w:eastAsia="Times New Roman" w:hAnsi="Times New Roman" w:cs="Times New Roman"/>
          <w:bCs/>
          <w:lang w:val="ru-RU" w:eastAsia="ru-RU" w:bidi="ar-SA"/>
        </w:rPr>
        <w:t xml:space="preserve">от </w:t>
      </w:r>
      <w:r w:rsidR="00737527">
        <w:rPr>
          <w:rFonts w:ascii="Times New Roman" w:eastAsia="Times New Roman" w:hAnsi="Times New Roman" w:cs="Times New Roman"/>
          <w:bCs/>
          <w:lang w:val="ru-RU" w:eastAsia="ru-RU" w:bidi="ar-SA"/>
        </w:rPr>
        <w:t>«</w:t>
      </w:r>
      <w:r w:rsidRPr="004463C3">
        <w:rPr>
          <w:rFonts w:ascii="Times New Roman" w:eastAsia="Times New Roman" w:hAnsi="Times New Roman" w:cs="Times New Roman"/>
          <w:bCs/>
          <w:lang w:val="ru-RU" w:eastAsia="ru-RU" w:bidi="ar-SA"/>
        </w:rPr>
        <w:t>2</w:t>
      </w:r>
      <w:r w:rsidR="00F570D8">
        <w:rPr>
          <w:rFonts w:ascii="Times New Roman" w:eastAsia="Times New Roman" w:hAnsi="Times New Roman" w:cs="Times New Roman"/>
          <w:bCs/>
          <w:lang w:val="ru-RU" w:eastAsia="ru-RU" w:bidi="ar-SA"/>
        </w:rPr>
        <w:t>9»08.</w:t>
      </w:r>
      <w:r w:rsidR="00737527">
        <w:rPr>
          <w:rFonts w:ascii="Times New Roman" w:eastAsia="Times New Roman" w:hAnsi="Times New Roman" w:cs="Times New Roman"/>
          <w:bCs/>
          <w:lang w:val="ru-RU" w:eastAsia="ru-RU" w:bidi="ar-SA"/>
        </w:rPr>
        <w:t xml:space="preserve"> </w:t>
      </w:r>
      <w:r w:rsidRPr="004463C3">
        <w:rPr>
          <w:rFonts w:ascii="Times New Roman" w:eastAsia="Times New Roman" w:hAnsi="Times New Roman" w:cs="Times New Roman"/>
          <w:bCs/>
          <w:lang w:val="ru-RU" w:eastAsia="ru-RU" w:bidi="ar-SA"/>
        </w:rPr>
        <w:t xml:space="preserve">2025 </w:t>
      </w:r>
      <w:r w:rsidR="00737527">
        <w:rPr>
          <w:rFonts w:ascii="Times New Roman" w:eastAsia="Times New Roman" w:hAnsi="Times New Roman" w:cs="Times New Roman"/>
          <w:bCs/>
          <w:lang w:val="ru-RU" w:eastAsia="ru-RU" w:bidi="ar-SA"/>
        </w:rPr>
        <w:t>г.</w:t>
      </w:r>
      <w:r w:rsidR="004463C3">
        <w:rPr>
          <w:rFonts w:ascii="Times New Roman" w:eastAsia="Times New Roman" w:hAnsi="Times New Roman" w:cs="Times New Roman"/>
          <w:bCs/>
          <w:lang w:val="ru-RU" w:eastAsia="ru-RU" w:bidi="ar-SA"/>
        </w:rPr>
        <w:t xml:space="preserve">                    </w:t>
      </w:r>
      <w:r w:rsidR="00737527">
        <w:rPr>
          <w:rFonts w:ascii="Times New Roman" w:eastAsia="Times New Roman" w:hAnsi="Times New Roman" w:cs="Times New Roman"/>
          <w:bCs/>
          <w:lang w:val="ru-RU" w:eastAsia="ru-RU" w:bidi="ar-SA"/>
        </w:rPr>
        <w:t xml:space="preserve">                    </w:t>
      </w:r>
      <w:r w:rsidR="004463C3">
        <w:rPr>
          <w:rFonts w:ascii="Times New Roman" w:eastAsia="Times New Roman" w:hAnsi="Times New Roman" w:cs="Times New Roman"/>
          <w:bCs/>
          <w:lang w:val="ru-RU" w:eastAsia="ru-RU" w:bidi="ar-SA"/>
        </w:rPr>
        <w:t xml:space="preserve"> </w:t>
      </w:r>
      <w:r w:rsidRPr="004463C3">
        <w:rPr>
          <w:rFonts w:ascii="Times New Roman" w:eastAsia="Times New Roman" w:hAnsi="Times New Roman" w:cs="Times New Roman"/>
          <w:bCs/>
          <w:lang w:val="ru-RU" w:eastAsia="ru-RU" w:bidi="ar-SA"/>
        </w:rPr>
        <w:t xml:space="preserve"> МКОУ «Верхнебалыклейская СШ»</w:t>
      </w:r>
    </w:p>
    <w:p w:rsidR="000F7104" w:rsidRPr="004463C3" w:rsidRDefault="000F7104" w:rsidP="000F710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val="ru-RU" w:eastAsia="ru-RU" w:bidi="ar-SA"/>
        </w:rPr>
      </w:pPr>
      <w:proofErr w:type="spellStart"/>
      <w:r w:rsidRPr="004463C3">
        <w:rPr>
          <w:rFonts w:ascii="Times New Roman" w:eastAsia="Times New Roman" w:hAnsi="Times New Roman" w:cs="Times New Roman"/>
          <w:bCs/>
          <w:lang w:val="ru-RU" w:eastAsia="ru-RU" w:bidi="ar-SA"/>
        </w:rPr>
        <w:t>_______________Филатов</w:t>
      </w:r>
      <w:proofErr w:type="spellEnd"/>
      <w:r w:rsidRPr="004463C3">
        <w:rPr>
          <w:rFonts w:ascii="Times New Roman" w:eastAsia="Times New Roman" w:hAnsi="Times New Roman" w:cs="Times New Roman"/>
          <w:bCs/>
          <w:lang w:val="ru-RU" w:eastAsia="ru-RU" w:bidi="ar-SA"/>
        </w:rPr>
        <w:t xml:space="preserve"> Н.А.</w:t>
      </w:r>
    </w:p>
    <w:p w:rsidR="000F7104" w:rsidRPr="004463C3" w:rsidRDefault="000F7104" w:rsidP="000F710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val="ru-RU" w:eastAsia="ru-RU" w:bidi="ar-SA"/>
        </w:rPr>
      </w:pPr>
      <w:r w:rsidRPr="004463C3">
        <w:rPr>
          <w:rFonts w:ascii="Times New Roman" w:eastAsia="Times New Roman" w:hAnsi="Times New Roman" w:cs="Times New Roman"/>
          <w:bCs/>
          <w:lang w:val="ru-RU" w:eastAsia="ru-RU" w:bidi="ar-SA"/>
        </w:rPr>
        <w:t>Приказ №92 от 29.08.2025</w:t>
      </w:r>
    </w:p>
    <w:p w:rsidR="000F7104" w:rsidRPr="004463C3" w:rsidRDefault="000F7104" w:rsidP="00737527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lang w:val="ru-RU" w:eastAsia="ru-RU" w:bidi="ar-SA"/>
        </w:rPr>
      </w:pPr>
    </w:p>
    <w:p w:rsidR="000F7104" w:rsidRPr="004463C3" w:rsidRDefault="000F7104" w:rsidP="000F7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 w:bidi="ar-SA"/>
        </w:rPr>
      </w:pPr>
    </w:p>
    <w:p w:rsidR="000F7104" w:rsidRPr="004463C3" w:rsidRDefault="000F7104" w:rsidP="000F7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 w:bidi="ar-SA"/>
        </w:rPr>
      </w:pPr>
    </w:p>
    <w:p w:rsidR="000F7104" w:rsidRPr="004463C3" w:rsidRDefault="000F7104" w:rsidP="000F7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 w:bidi="ar-SA"/>
        </w:rPr>
      </w:pPr>
    </w:p>
    <w:p w:rsidR="000F7104" w:rsidRPr="004463C3" w:rsidRDefault="000F7104" w:rsidP="000F7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 w:bidi="ar-SA"/>
        </w:rPr>
      </w:pPr>
      <w:r w:rsidRPr="004463C3">
        <w:rPr>
          <w:rFonts w:ascii="Times New Roman" w:eastAsia="Times New Roman" w:hAnsi="Times New Roman" w:cs="Times New Roman"/>
          <w:b/>
          <w:bCs/>
          <w:lang w:val="ru-RU" w:eastAsia="ru-RU" w:bidi="ar-SA"/>
        </w:rPr>
        <w:t>Дополнительная общеобразовательная</w:t>
      </w:r>
      <w:r w:rsidR="00AF0D28" w:rsidRPr="004463C3">
        <w:rPr>
          <w:rFonts w:ascii="Times New Roman" w:eastAsia="Times New Roman" w:hAnsi="Times New Roman" w:cs="Times New Roman"/>
          <w:b/>
          <w:bCs/>
          <w:lang w:val="ru-RU" w:eastAsia="ru-RU" w:bidi="ar-SA"/>
        </w:rPr>
        <w:t xml:space="preserve"> </w:t>
      </w:r>
      <w:proofErr w:type="spellStart"/>
      <w:r w:rsidR="00AF0D28" w:rsidRPr="004463C3">
        <w:rPr>
          <w:rFonts w:ascii="Times New Roman" w:eastAsia="Times New Roman" w:hAnsi="Times New Roman" w:cs="Times New Roman"/>
          <w:b/>
          <w:bCs/>
          <w:lang w:val="ru-RU" w:eastAsia="ru-RU" w:bidi="ar-SA"/>
        </w:rPr>
        <w:t>общеразвивающая</w:t>
      </w:r>
      <w:proofErr w:type="spellEnd"/>
      <w:r w:rsidR="00AF0D28" w:rsidRPr="004463C3">
        <w:rPr>
          <w:rFonts w:ascii="Times New Roman" w:eastAsia="Times New Roman" w:hAnsi="Times New Roman" w:cs="Times New Roman"/>
          <w:b/>
          <w:bCs/>
          <w:lang w:val="ru-RU" w:eastAsia="ru-RU" w:bidi="ar-SA"/>
        </w:rPr>
        <w:t xml:space="preserve"> </w:t>
      </w:r>
      <w:r w:rsidRPr="004463C3">
        <w:rPr>
          <w:rFonts w:ascii="Times New Roman" w:eastAsia="Times New Roman" w:hAnsi="Times New Roman" w:cs="Times New Roman"/>
          <w:b/>
          <w:bCs/>
          <w:lang w:val="ru-RU" w:eastAsia="ru-RU" w:bidi="ar-SA"/>
        </w:rPr>
        <w:t xml:space="preserve"> программа</w:t>
      </w:r>
    </w:p>
    <w:p w:rsidR="000F7104" w:rsidRPr="004463C3" w:rsidRDefault="000F7104" w:rsidP="000F7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 w:bidi="ar-SA"/>
        </w:rPr>
      </w:pPr>
      <w:proofErr w:type="spellStart"/>
      <w:r w:rsidRPr="004463C3">
        <w:rPr>
          <w:rFonts w:ascii="Times New Roman" w:eastAsia="Times New Roman" w:hAnsi="Times New Roman" w:cs="Times New Roman"/>
          <w:b/>
          <w:bCs/>
          <w:lang w:val="ru-RU" w:eastAsia="ru-RU" w:bidi="ar-SA"/>
        </w:rPr>
        <w:t>туристско</w:t>
      </w:r>
      <w:proofErr w:type="spellEnd"/>
      <w:r w:rsidRPr="004463C3">
        <w:rPr>
          <w:rFonts w:ascii="Times New Roman" w:eastAsia="Times New Roman" w:hAnsi="Times New Roman" w:cs="Times New Roman"/>
          <w:b/>
          <w:bCs/>
          <w:lang w:val="ru-RU" w:eastAsia="ru-RU" w:bidi="ar-SA"/>
        </w:rPr>
        <w:t xml:space="preserve"> - краеведческой направленности</w:t>
      </w:r>
    </w:p>
    <w:p w:rsidR="00AF0D28" w:rsidRPr="004463C3" w:rsidRDefault="00AF0D28" w:rsidP="000F7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 w:bidi="ar-SA"/>
        </w:rPr>
      </w:pPr>
    </w:p>
    <w:p w:rsidR="00AF0D28" w:rsidRPr="004463C3" w:rsidRDefault="00AF0D28" w:rsidP="000F7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 w:bidi="ar-SA"/>
        </w:rPr>
      </w:pPr>
    </w:p>
    <w:p w:rsidR="000F7104" w:rsidRPr="004463C3" w:rsidRDefault="000F7104" w:rsidP="000F7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 w:bidi="ar-SA"/>
        </w:rPr>
      </w:pPr>
      <w:r w:rsidRPr="004463C3">
        <w:rPr>
          <w:rFonts w:ascii="Times New Roman" w:eastAsia="Times New Roman" w:hAnsi="Times New Roman" w:cs="Times New Roman"/>
          <w:b/>
          <w:bCs/>
          <w:lang w:val="ru-RU" w:eastAsia="ru-RU" w:bidi="ar-SA"/>
        </w:rPr>
        <w:t>«Юный турист»</w:t>
      </w:r>
    </w:p>
    <w:p w:rsidR="000F7104" w:rsidRPr="004463C3" w:rsidRDefault="000F7104" w:rsidP="000F710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lang w:val="ru-RU" w:eastAsia="ru-RU" w:bidi="ar-SA"/>
        </w:rPr>
      </w:pPr>
    </w:p>
    <w:p w:rsidR="000F7104" w:rsidRPr="004463C3" w:rsidRDefault="000F7104" w:rsidP="004463C3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lang w:val="ru-RU" w:eastAsia="ru-RU" w:bidi="ar-SA"/>
        </w:rPr>
      </w:pPr>
    </w:p>
    <w:p w:rsidR="000F7104" w:rsidRPr="004463C3" w:rsidRDefault="000F7104" w:rsidP="000F710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lang w:val="ru-RU" w:eastAsia="ru-RU" w:bidi="ar-SA"/>
        </w:rPr>
      </w:pPr>
    </w:p>
    <w:p w:rsidR="000F7104" w:rsidRPr="004463C3" w:rsidRDefault="000F7104" w:rsidP="000F710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val="ru-RU" w:eastAsia="ru-RU" w:bidi="ar-SA"/>
        </w:rPr>
      </w:pPr>
    </w:p>
    <w:p w:rsidR="000F7104" w:rsidRPr="004463C3" w:rsidRDefault="000F7104" w:rsidP="000F7104">
      <w:pPr>
        <w:spacing w:after="0" w:line="240" w:lineRule="auto"/>
        <w:rPr>
          <w:rFonts w:ascii="Times New Roman" w:eastAsia="Times New Roman" w:hAnsi="Times New Roman" w:cs="Times New Roman"/>
          <w:bCs/>
          <w:lang w:val="ru-RU" w:eastAsia="ru-RU" w:bidi="ar-SA"/>
        </w:rPr>
      </w:pPr>
      <w:r w:rsidRPr="004463C3">
        <w:rPr>
          <w:rFonts w:ascii="Times New Roman" w:eastAsia="Times New Roman" w:hAnsi="Times New Roman" w:cs="Times New Roman"/>
          <w:bCs/>
          <w:lang w:val="ru-RU" w:eastAsia="ru-RU" w:bidi="ar-SA"/>
        </w:rPr>
        <w:t>Возраст детей:13-17 лет</w:t>
      </w:r>
    </w:p>
    <w:p w:rsidR="000F7104" w:rsidRPr="004463C3" w:rsidRDefault="000F7104" w:rsidP="000F7104">
      <w:pPr>
        <w:spacing w:after="0" w:line="240" w:lineRule="auto"/>
        <w:rPr>
          <w:rFonts w:ascii="Times New Roman" w:eastAsia="Times New Roman" w:hAnsi="Times New Roman" w:cs="Times New Roman"/>
          <w:bCs/>
          <w:lang w:val="ru-RU" w:eastAsia="ru-RU" w:bidi="ar-SA"/>
        </w:rPr>
      </w:pPr>
      <w:r w:rsidRPr="004463C3">
        <w:rPr>
          <w:rFonts w:ascii="Times New Roman" w:eastAsia="Times New Roman" w:hAnsi="Times New Roman" w:cs="Times New Roman"/>
          <w:bCs/>
          <w:lang w:val="ru-RU" w:eastAsia="ru-RU" w:bidi="ar-SA"/>
        </w:rPr>
        <w:t>Срок реализации: 1 год</w:t>
      </w:r>
    </w:p>
    <w:p w:rsidR="000F7104" w:rsidRPr="004463C3" w:rsidRDefault="000F7104" w:rsidP="00E662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 w:bidi="ar-SA"/>
        </w:rPr>
      </w:pPr>
    </w:p>
    <w:p w:rsidR="000F7104" w:rsidRPr="004463C3" w:rsidRDefault="000F7104" w:rsidP="004243BE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lang w:val="ru-RU" w:eastAsia="ru-RU" w:bidi="ar-SA"/>
        </w:rPr>
      </w:pPr>
    </w:p>
    <w:p w:rsidR="000F7104" w:rsidRPr="004463C3" w:rsidRDefault="000F7104" w:rsidP="004463C3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lang w:val="ru-RU" w:eastAsia="ru-RU" w:bidi="ar-SA"/>
        </w:rPr>
      </w:pPr>
    </w:p>
    <w:p w:rsidR="000F7104" w:rsidRPr="004463C3" w:rsidRDefault="000F7104" w:rsidP="000F710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val="ru-RU" w:eastAsia="ru-RU" w:bidi="ar-SA"/>
        </w:rPr>
      </w:pPr>
      <w:r w:rsidRPr="004463C3">
        <w:rPr>
          <w:rFonts w:ascii="Times New Roman" w:eastAsia="Times New Roman" w:hAnsi="Times New Roman" w:cs="Times New Roman"/>
          <w:bCs/>
          <w:lang w:val="ru-RU" w:eastAsia="ru-RU" w:bidi="ar-SA"/>
        </w:rPr>
        <w:t>Составитель:</w:t>
      </w:r>
    </w:p>
    <w:p w:rsidR="000F7104" w:rsidRPr="004463C3" w:rsidRDefault="000F7104" w:rsidP="000F710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val="ru-RU" w:eastAsia="ru-RU" w:bidi="ar-SA"/>
        </w:rPr>
      </w:pPr>
      <w:r w:rsidRPr="004463C3">
        <w:rPr>
          <w:rFonts w:ascii="Times New Roman" w:eastAsia="Times New Roman" w:hAnsi="Times New Roman" w:cs="Times New Roman"/>
          <w:bCs/>
          <w:lang w:val="ru-RU" w:eastAsia="ru-RU" w:bidi="ar-SA"/>
        </w:rPr>
        <w:t>Рябова Е.С.</w:t>
      </w:r>
    </w:p>
    <w:p w:rsidR="000F7104" w:rsidRDefault="000F7104" w:rsidP="000F710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val="ru-RU" w:eastAsia="ru-RU" w:bidi="ar-SA"/>
        </w:rPr>
      </w:pPr>
      <w:r w:rsidRPr="004463C3">
        <w:rPr>
          <w:rFonts w:ascii="Times New Roman" w:eastAsia="Times New Roman" w:hAnsi="Times New Roman" w:cs="Times New Roman"/>
          <w:bCs/>
          <w:lang w:val="ru-RU" w:eastAsia="ru-RU" w:bidi="ar-SA"/>
        </w:rPr>
        <w:t>педагог дополнительного образования</w:t>
      </w:r>
    </w:p>
    <w:p w:rsidR="00737527" w:rsidRDefault="00737527" w:rsidP="000F710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val="ru-RU" w:eastAsia="ru-RU" w:bidi="ar-SA"/>
        </w:rPr>
      </w:pPr>
    </w:p>
    <w:p w:rsidR="00737527" w:rsidRDefault="00737527" w:rsidP="0073752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 w:bidi="ar-SA"/>
        </w:rPr>
      </w:pPr>
    </w:p>
    <w:p w:rsidR="00405252" w:rsidRPr="004463C3" w:rsidRDefault="00405252" w:rsidP="0073752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 w:bidi="ar-SA"/>
        </w:rPr>
      </w:pPr>
    </w:p>
    <w:p w:rsidR="004463C3" w:rsidRDefault="004463C3" w:rsidP="00737527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Cs/>
          <w:lang w:val="ru-RU" w:eastAsia="ru-RU" w:bidi="ar-SA"/>
        </w:rPr>
      </w:pPr>
      <w:r w:rsidRPr="004463C3">
        <w:rPr>
          <w:rFonts w:ascii="Times New Roman" w:eastAsia="Times New Roman" w:hAnsi="Times New Roman" w:cs="Times New Roman"/>
          <w:bCs/>
          <w:lang w:val="ru-RU" w:eastAsia="ru-RU" w:bidi="ar-SA"/>
        </w:rPr>
        <w:t xml:space="preserve">с. Верхний </w:t>
      </w:r>
      <w:proofErr w:type="spellStart"/>
      <w:r w:rsidRPr="004463C3">
        <w:rPr>
          <w:rFonts w:ascii="Times New Roman" w:eastAsia="Times New Roman" w:hAnsi="Times New Roman" w:cs="Times New Roman"/>
          <w:bCs/>
          <w:lang w:val="ru-RU" w:eastAsia="ru-RU" w:bidi="ar-SA"/>
        </w:rPr>
        <w:t>Балыклей</w:t>
      </w:r>
      <w:proofErr w:type="spellEnd"/>
    </w:p>
    <w:p w:rsidR="00737527" w:rsidRPr="00737527" w:rsidRDefault="000F7104" w:rsidP="00737527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Cs/>
          <w:lang w:val="ru-RU" w:eastAsia="ru-RU" w:bidi="ar-SA"/>
        </w:rPr>
      </w:pPr>
      <w:r w:rsidRPr="004463C3">
        <w:rPr>
          <w:rFonts w:ascii="Times New Roman" w:eastAsia="Times New Roman" w:hAnsi="Times New Roman" w:cs="Times New Roman"/>
          <w:bCs/>
          <w:lang w:val="ru-RU" w:eastAsia="ru-RU" w:bidi="ar-SA"/>
        </w:rPr>
        <w:t>2025</w:t>
      </w:r>
    </w:p>
    <w:p w:rsidR="00006F03" w:rsidRPr="00E66274" w:rsidRDefault="00E66274" w:rsidP="00E662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</w:pPr>
      <w:r w:rsidRPr="00E66274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lastRenderedPageBreak/>
        <w:t>Пояснительная записка</w:t>
      </w:r>
    </w:p>
    <w:p w:rsidR="00006F03" w:rsidRPr="00006F03" w:rsidRDefault="00006F03" w:rsidP="001108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b/>
          <w:bCs/>
          <w:color w:val="003366"/>
          <w:lang w:val="ru-RU" w:eastAsia="ru-RU" w:bidi="ar-SA"/>
        </w:rPr>
        <w:t> </w:t>
      </w:r>
      <w:r w:rsidRPr="00006F03">
        <w:rPr>
          <w:rFonts w:ascii="Times New Roman" w:eastAsia="Times New Roman" w:hAnsi="Times New Roman" w:cs="Times New Roman"/>
          <w:b/>
          <w:bCs/>
          <w:lang w:val="ru-RU" w:eastAsia="ru-RU" w:bidi="ar-SA"/>
        </w:rPr>
        <w:t>Цель программы.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Формирование всесторонне развитой личности средствами туризма, краеведения и элементами спортивного ориентирования на местности. Создание условий для самореализации, социальной адаптации, оздоровления, мотивационного творческого развития и профессионального самоопределения личности.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 </w:t>
      </w:r>
      <w:r w:rsidRPr="00006F03">
        <w:rPr>
          <w:rFonts w:ascii="Times New Roman" w:eastAsia="Times New Roman" w:hAnsi="Times New Roman" w:cs="Times New Roman"/>
          <w:b/>
          <w:bCs/>
          <w:lang w:val="ru-RU" w:eastAsia="ru-RU" w:bidi="ar-SA"/>
        </w:rPr>
        <w:t>Задачи.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b/>
          <w:bCs/>
          <w:i/>
          <w:iCs/>
          <w:lang w:val="ru-RU" w:eastAsia="ru-RU" w:bidi="ar-SA"/>
        </w:rPr>
        <w:t>1. В области образования: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расширение и углубление знаний учащихся, дополняющих школьную программу по географии, истории, биологии, ОБЖ, физике, математике, литературе и физической подготовки;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приобретение умений и навыков в работе с картой, компасом;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приобретение специальных знаний по вопросам туризма и ориентирования, доврачебной медицинской помощи;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обеспечение выживания в экстремальных условиях, знакомство с проблемами экологии и охраны природы.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b/>
          <w:bCs/>
          <w:i/>
          <w:iCs/>
          <w:lang w:val="ru-RU" w:eastAsia="ru-RU" w:bidi="ar-SA"/>
        </w:rPr>
        <w:t>2. В области воспитания: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содействие гармоничному развитию личности, совершенствование духовных и физических потребностей;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формирование самостоятельности и волевых качеств в любой обстановке;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гуманное отношение к окружающему миру;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умение вести себя в коллективе, выработка организаторских навыков в случае необходимости.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b/>
          <w:bCs/>
          <w:i/>
          <w:iCs/>
          <w:lang w:val="ru-RU" w:eastAsia="ru-RU" w:bidi="ar-SA"/>
        </w:rPr>
        <w:t>3. В области физической подготовки: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физическое совершенствование подростков (развитие силы, выносливости, координации движений в соответствии с их возрастными и физическими возможностями);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lastRenderedPageBreak/>
        <w:t>- выполнение в течение учебного года соответствующих спортивных разрядов по туризму и ориентированию, участие в туристических слётах, соревнованиях и походах.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b/>
          <w:bCs/>
          <w:lang w:val="ru-RU" w:eastAsia="ru-RU" w:bidi="ar-SA"/>
        </w:rPr>
        <w:t>Методы работы.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1. </w:t>
      </w:r>
      <w:proofErr w:type="spellStart"/>
      <w:r w:rsidRPr="00006F03">
        <w:rPr>
          <w:rFonts w:ascii="Times New Roman" w:eastAsia="Times New Roman" w:hAnsi="Times New Roman" w:cs="Times New Roman"/>
          <w:lang w:val="ru-RU" w:eastAsia="ru-RU" w:bidi="ar-SA"/>
        </w:rPr>
        <w:t>Поиск</w:t>
      </w:r>
      <w:r w:rsidR="004243BE">
        <w:rPr>
          <w:rFonts w:ascii="Times New Roman" w:eastAsia="Times New Roman" w:hAnsi="Times New Roman" w:cs="Times New Roman"/>
          <w:lang w:val="ru-RU" w:eastAsia="ru-RU" w:bidi="ar-SA"/>
        </w:rPr>
        <w:t>ово</w:t>
      </w:r>
      <w:proofErr w:type="spellEnd"/>
      <w:r w:rsidR="004243BE">
        <w:rPr>
          <w:rFonts w:ascii="Times New Roman" w:eastAsia="Times New Roman" w:hAnsi="Times New Roman" w:cs="Times New Roman"/>
          <w:lang w:val="ru-RU" w:eastAsia="ru-RU" w:bidi="ar-SA"/>
        </w:rPr>
        <w:t xml:space="preserve"> - исследовательский метод (</w:t>
      </w:r>
      <w:r w:rsidRPr="00006F03">
        <w:rPr>
          <w:rFonts w:ascii="Times New Roman" w:eastAsia="Times New Roman" w:hAnsi="Times New Roman" w:cs="Times New Roman"/>
          <w:lang w:val="ru-RU" w:eastAsia="ru-RU" w:bidi="ar-SA"/>
        </w:rPr>
        <w:t>самостоятельная работа кружковцев  с выполнением различных заданий, выбор самостоятельной темы для оформления проекта, реферата, отчета о проделанной работе в походах и на экскурсиях )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2. Метод самореализации, самоуправления через различные творческие дела, участие в соревнованиях, походах, туристических слётах и экскурсиях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3. Метод контроля: врачебный, самоконтроль, контроль успеваемости и качество усвоения комплексной программы, роста динамики спортивных показателей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4. Метод комплексного подхода к образованию и воспитанию, предполагающий единство нравственного, физического, эстетического и других форм воспитания.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 </w:t>
      </w:r>
      <w:r w:rsidRPr="00006F03">
        <w:rPr>
          <w:rFonts w:ascii="Times New Roman" w:eastAsia="Times New Roman" w:hAnsi="Times New Roman" w:cs="Times New Roman"/>
          <w:b/>
          <w:bCs/>
          <w:lang w:val="ru-RU" w:eastAsia="ru-RU" w:bidi="ar-SA"/>
        </w:rPr>
        <w:t>Формы работы.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 xml:space="preserve">1. </w:t>
      </w:r>
      <w:proofErr w:type="gramStart"/>
      <w:r w:rsidR="00A708B9">
        <w:rPr>
          <w:rFonts w:ascii="Times New Roman" w:eastAsia="Times New Roman" w:hAnsi="Times New Roman" w:cs="Times New Roman"/>
          <w:lang w:val="ru-RU" w:eastAsia="ru-RU" w:bidi="ar-SA"/>
        </w:rPr>
        <w:t>Активные</w:t>
      </w:r>
      <w:proofErr w:type="gramEnd"/>
      <w:r w:rsidR="00A708B9">
        <w:rPr>
          <w:rFonts w:ascii="Times New Roman" w:eastAsia="Times New Roman" w:hAnsi="Times New Roman" w:cs="Times New Roman"/>
          <w:lang w:val="ru-RU" w:eastAsia="ru-RU" w:bidi="ar-SA"/>
        </w:rPr>
        <w:t xml:space="preserve">: участие в </w:t>
      </w:r>
      <w:r w:rsidR="00A708B9" w:rsidRPr="00006F03">
        <w:rPr>
          <w:rFonts w:ascii="Times New Roman" w:eastAsia="Times New Roman" w:hAnsi="Times New Roman" w:cs="Times New Roman"/>
          <w:lang w:val="ru-RU" w:eastAsia="ru-RU" w:bidi="ar-SA"/>
        </w:rPr>
        <w:t>туристических</w:t>
      </w:r>
      <w:r w:rsidR="00A708B9">
        <w:rPr>
          <w:rFonts w:ascii="Times New Roman" w:eastAsia="Times New Roman" w:hAnsi="Times New Roman" w:cs="Times New Roman"/>
          <w:lang w:val="ru-RU" w:eastAsia="ru-RU" w:bidi="ar-SA"/>
        </w:rPr>
        <w:t xml:space="preserve"> слетах, соревнованиях, военно-спортивных играх.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2.</w:t>
      </w:r>
      <w:r w:rsidR="00A708B9">
        <w:rPr>
          <w:rFonts w:ascii="Times New Roman" w:eastAsia="Times New Roman" w:hAnsi="Times New Roman" w:cs="Times New Roman"/>
          <w:lang w:val="ru-RU" w:eastAsia="ru-RU" w:bidi="ar-SA"/>
        </w:rPr>
        <w:t>Полуактивные: практические занятия в помещениях и на местности.</w:t>
      </w:r>
    </w:p>
    <w:p w:rsidR="00006F03" w:rsidRDefault="00A708B9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lang w:val="ru-RU" w:eastAsia="ru-RU" w:bidi="ar-SA"/>
        </w:rPr>
        <w:t>3</w:t>
      </w:r>
      <w:r w:rsidR="00006F03" w:rsidRPr="00006F03">
        <w:rPr>
          <w:rFonts w:ascii="Times New Roman" w:eastAsia="Times New Roman" w:hAnsi="Times New Roman" w:cs="Times New Roman"/>
          <w:lang w:val="ru-RU" w:eastAsia="ru-RU" w:bidi="ar-SA"/>
        </w:rPr>
        <w:t>. Проведение конференций, викторин, спортивных эстафет по охране природы</w:t>
      </w:r>
      <w:r>
        <w:rPr>
          <w:rFonts w:ascii="Times New Roman" w:eastAsia="Times New Roman" w:hAnsi="Times New Roman" w:cs="Times New Roman"/>
          <w:lang w:val="ru-RU" w:eastAsia="ru-RU" w:bidi="ar-SA"/>
        </w:rPr>
        <w:t>.</w:t>
      </w:r>
    </w:p>
    <w:p w:rsidR="0011089F" w:rsidRDefault="00A708B9" w:rsidP="004463C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lang w:val="ru-RU" w:eastAsia="ru-RU" w:bidi="ar-SA"/>
        </w:rPr>
        <w:t>5. Пассивные лекции, беседы, просмотр видеофильмов.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 </w:t>
      </w:r>
      <w:r w:rsidRPr="00006F03">
        <w:rPr>
          <w:rFonts w:ascii="Times New Roman" w:eastAsia="Times New Roman" w:hAnsi="Times New Roman" w:cs="Times New Roman"/>
          <w:b/>
          <w:bCs/>
          <w:lang w:val="ru-RU" w:eastAsia="ru-RU" w:bidi="ar-SA"/>
        </w:rPr>
        <w:t>Прогнозируемые результаты и критерии их оценки.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Прямыми критериями оценки результатов обучения служит успешное усвоение комплексной программы, прирост спортивных достижений, участие в соревнованиях, походах, туристических слётах, экологических акциях.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Косвенными критериями служат: создание стабильного коллектива кружка, заинтересованность участников в выбранном виде деятельности, развитие чувства ответственности и товарищества, воспитание физически здоровых, нравственно мыслящих и образованных патриотов страны. </w:t>
      </w:r>
    </w:p>
    <w:p w:rsidR="00006F03" w:rsidRPr="00006F03" w:rsidRDefault="00006F03" w:rsidP="004463C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lastRenderedPageBreak/>
        <w:t>В конце обучения подросток сможет осознанно выбрать подходящую специализацию и, используя широкий комплекс полученных знаний и навыков, продолжить своё развитие в специальных образовательных учреждениях по определённому профилю.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b/>
          <w:bCs/>
          <w:lang w:val="ru-RU" w:eastAsia="ru-RU" w:bidi="ar-SA"/>
        </w:rPr>
        <w:t xml:space="preserve">По завершении обучения кружковцы должны 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b/>
          <w:bCs/>
          <w:i/>
          <w:iCs/>
          <w:lang w:val="ru-RU" w:eastAsia="ru-RU" w:bidi="ar-SA"/>
        </w:rPr>
        <w:t>знать: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порядок организации и правила поведения в походах и на соревнованиях;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вопросы туризма и экологии;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основы топографии и ориентирования;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умение ориентироваться по местным признакам и звёздам;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опасные и ядовитые растения края, иметь представление о самоконтроле и доврачебной медицинской помощи;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основные разделы пройденной программы;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 порядок организации, подготовки и проведения экскурсии и похода;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способы преодоления различных естественных препятствий;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способы организации и проведения поисково-спасательных работ;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основные исторические и географические сведения о родном крае;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различные способы ориентирования на местности.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 </w:t>
      </w:r>
      <w:r w:rsidRPr="00006F03">
        <w:rPr>
          <w:rFonts w:ascii="Times New Roman" w:eastAsia="Times New Roman" w:hAnsi="Times New Roman" w:cs="Times New Roman"/>
          <w:b/>
          <w:bCs/>
          <w:i/>
          <w:iCs/>
          <w:lang w:val="ru-RU" w:eastAsia="ru-RU" w:bidi="ar-SA"/>
        </w:rPr>
        <w:t>уметь: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передвигаться по дорогам и тропам в составе группы;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преодолевать вместе  естественные препятствия на пути;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ориентироваться по компасу и карте в походе и на соревновании по спортивному ориентированию;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организовать походный быт и оказывать элементарную медицинскую помощь; 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lastRenderedPageBreak/>
        <w:t>- передвигаться по дорогам, тропам и пересечённой местности в составе группы;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 xml:space="preserve">- владеть приёмами </w:t>
      </w:r>
      <w:proofErr w:type="spellStart"/>
      <w:r w:rsidRPr="00006F03">
        <w:rPr>
          <w:rFonts w:ascii="Times New Roman" w:eastAsia="Times New Roman" w:hAnsi="Times New Roman" w:cs="Times New Roman"/>
          <w:lang w:val="ru-RU" w:eastAsia="ru-RU" w:bidi="ar-SA"/>
        </w:rPr>
        <w:t>самостраховки</w:t>
      </w:r>
      <w:proofErr w:type="spellEnd"/>
      <w:r w:rsidRPr="00006F03">
        <w:rPr>
          <w:rFonts w:ascii="Times New Roman" w:eastAsia="Times New Roman" w:hAnsi="Times New Roman" w:cs="Times New Roman"/>
          <w:lang w:val="ru-RU" w:eastAsia="ru-RU" w:bidi="ar-SA"/>
        </w:rPr>
        <w:t>, преодолевать различные естественные или искусственные препятствия;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уметь правильно применять туристские узлы;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проводить поисково-спасательные работы;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уметь ориентироваться по карте и компасу, а также местным признакам и участвовать в туристических слётах, соревнованиях по спортивному ориентированию и походах;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оформлять отчёт и задания, выполненные в походах и на экскурсиях;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организовать походный быт и распределять продукты на весь поход или слёт;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- оказывать доврачебную помощь и правильно транспортировать пострадавшего.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b/>
          <w:bCs/>
          <w:color w:val="003366"/>
          <w:lang w:val="ru-RU" w:eastAsia="ru-RU" w:bidi="ar-SA"/>
        </w:rPr>
        <w:t> </w:t>
      </w:r>
      <w:r w:rsidRPr="00006F03">
        <w:rPr>
          <w:rFonts w:ascii="Times New Roman" w:eastAsia="Times New Roman" w:hAnsi="Times New Roman" w:cs="Times New Roman"/>
          <w:b/>
          <w:bCs/>
          <w:lang w:val="ru-RU" w:eastAsia="ru-RU" w:bidi="ar-SA"/>
        </w:rPr>
        <w:t>Этапы и сроки реализации.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1. Подготовительно-организационный - сентябрь.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2. Основной (теоретический и практический) - сентябрь - май.</w:t>
      </w:r>
    </w:p>
    <w:p w:rsidR="00006F03" w:rsidRPr="00006F03" w:rsidRDefault="006476C5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lang w:val="ru-RU" w:eastAsia="ru-RU" w:bidi="ar-SA"/>
        </w:rPr>
        <w:t>3. Заключительный (учебный тренировочный поход) - май</w:t>
      </w:r>
    </w:p>
    <w:p w:rsidR="007F3C2B" w:rsidRPr="007F3C2B" w:rsidRDefault="007F3C2B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7F3C2B">
        <w:rPr>
          <w:rFonts w:ascii="Times New Roman" w:hAnsi="Times New Roman" w:cs="Times New Roman"/>
          <w:b/>
          <w:lang w:val="ru-RU"/>
        </w:rPr>
        <w:t>Объём и сроки освоения программы.</w:t>
      </w:r>
    </w:p>
    <w:p w:rsidR="007F3C2B" w:rsidRPr="007F3C2B" w:rsidRDefault="007F3C2B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7F3C2B">
        <w:rPr>
          <w:rFonts w:ascii="Times New Roman" w:hAnsi="Times New Roman" w:cs="Times New Roman"/>
          <w:lang w:val="ru-RU"/>
        </w:rPr>
        <w:t xml:space="preserve"> Дополнительная общеобразовательная общеразвивающая программа «Туризм» рассчитана на 1 год обучения. </w:t>
      </w:r>
    </w:p>
    <w:p w:rsidR="007F3C2B" w:rsidRPr="007F3C2B" w:rsidRDefault="007F3C2B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7F3C2B">
        <w:rPr>
          <w:rFonts w:ascii="Times New Roman" w:hAnsi="Times New Roman" w:cs="Times New Roman"/>
          <w:lang w:val="ru-RU"/>
        </w:rPr>
        <w:t>Объём программы 68</w:t>
      </w:r>
      <w:r>
        <w:rPr>
          <w:rFonts w:ascii="Times New Roman" w:hAnsi="Times New Roman" w:cs="Times New Roman"/>
          <w:lang w:val="ru-RU"/>
        </w:rPr>
        <w:t xml:space="preserve"> часов</w:t>
      </w:r>
      <w:r w:rsidRPr="007F3C2B">
        <w:rPr>
          <w:rFonts w:ascii="Times New Roman" w:hAnsi="Times New Roman" w:cs="Times New Roman"/>
          <w:lang w:val="ru-RU"/>
        </w:rPr>
        <w:t>.</w:t>
      </w:r>
    </w:p>
    <w:p w:rsidR="007F3C2B" w:rsidRDefault="007F3C2B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7F3C2B">
        <w:rPr>
          <w:rFonts w:ascii="Times New Roman" w:hAnsi="Times New Roman" w:cs="Times New Roman"/>
          <w:lang w:val="ru-RU"/>
        </w:rPr>
        <w:t>Стартовый уровень - 1-ый год обучения рассчитан на 68 часов, 34 недели</w:t>
      </w:r>
      <w:r>
        <w:rPr>
          <w:rFonts w:ascii="Times New Roman" w:hAnsi="Times New Roman" w:cs="Times New Roman"/>
          <w:lang w:val="ru-RU"/>
        </w:rPr>
        <w:t>.</w:t>
      </w:r>
    </w:p>
    <w:p w:rsidR="007F3C2B" w:rsidRPr="007F3C2B" w:rsidRDefault="007F3C2B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7F3C2B">
        <w:rPr>
          <w:rFonts w:ascii="Times New Roman" w:hAnsi="Times New Roman" w:cs="Times New Roman"/>
          <w:b/>
          <w:lang w:val="ru-RU"/>
        </w:rPr>
        <w:t xml:space="preserve">Режим занятий. </w:t>
      </w:r>
    </w:p>
    <w:p w:rsidR="00E86C28" w:rsidRPr="007F3C2B" w:rsidRDefault="007F3C2B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val="ru-RU" w:eastAsia="ru-RU" w:bidi="ar-SA"/>
        </w:rPr>
      </w:pPr>
      <w:r w:rsidRPr="007F3C2B">
        <w:rPr>
          <w:rFonts w:ascii="Times New Roman" w:hAnsi="Times New Roman" w:cs="Times New Roman"/>
          <w:lang w:val="ru-RU"/>
        </w:rPr>
        <w:t>Занятия по программе проводятся 2 раза в неделю по 1 часу. Продолжительность учебного часа – 40 минут.</w:t>
      </w:r>
    </w:p>
    <w:p w:rsidR="00006F03" w:rsidRPr="007F3C2B" w:rsidRDefault="007F3C2B" w:rsidP="007F3C2B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b/>
          <w:lang w:val="ru-RU" w:eastAsia="ru-RU" w:bidi="ar-SA"/>
        </w:rPr>
      </w:pPr>
      <w:r w:rsidRPr="007F3C2B">
        <w:rPr>
          <w:rFonts w:ascii="Times New Roman" w:eastAsia="Times New Roman" w:hAnsi="Times New Roman" w:cs="Times New Roman"/>
          <w:b/>
          <w:bCs/>
          <w:lang w:val="ru-RU" w:eastAsia="ru-RU" w:bidi="ar-SA"/>
        </w:rPr>
        <w:lastRenderedPageBreak/>
        <w:t xml:space="preserve">Учебный план </w:t>
      </w:r>
      <w:r w:rsidRPr="007F3C2B">
        <w:rPr>
          <w:rFonts w:ascii="Times New Roman" w:hAnsi="Times New Roman" w:cs="Times New Roman"/>
          <w:b/>
          <w:lang w:val="ru-RU"/>
        </w:rPr>
        <w:t xml:space="preserve">дополнительной общеобразовательной </w:t>
      </w:r>
      <w:proofErr w:type="spellStart"/>
      <w:r w:rsidRPr="007F3C2B">
        <w:rPr>
          <w:rFonts w:ascii="Times New Roman" w:hAnsi="Times New Roman" w:cs="Times New Roman"/>
          <w:b/>
          <w:lang w:val="ru-RU"/>
        </w:rPr>
        <w:t>общеразвивающей</w:t>
      </w:r>
      <w:proofErr w:type="spellEnd"/>
      <w:r w:rsidRPr="007F3C2B">
        <w:rPr>
          <w:rFonts w:ascii="Times New Roman" w:hAnsi="Times New Roman" w:cs="Times New Roman"/>
          <w:b/>
          <w:lang w:val="ru-RU"/>
        </w:rPr>
        <w:t xml:space="preserve"> программы «Туризм»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74"/>
        <w:gridCol w:w="7640"/>
        <w:gridCol w:w="1541"/>
      </w:tblGrid>
      <w:tr w:rsidR="00006F03" w:rsidRPr="00006F03" w:rsidTr="00DF52E6"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№ </w:t>
            </w:r>
            <w:proofErr w:type="spellStart"/>
            <w:proofErr w:type="gramStart"/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п</w:t>
            </w:r>
            <w:proofErr w:type="spellEnd"/>
            <w:proofErr w:type="gramEnd"/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/</w:t>
            </w:r>
            <w:proofErr w:type="spellStart"/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п</w:t>
            </w:r>
            <w:proofErr w:type="spellEnd"/>
          </w:p>
        </w:tc>
        <w:tc>
          <w:tcPr>
            <w:tcW w:w="76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Тема занятия</w:t>
            </w:r>
          </w:p>
        </w:tc>
        <w:tc>
          <w:tcPr>
            <w:tcW w:w="15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Дата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1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Организация и комплектование группы.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2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Введение в образовательную программу.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F570D8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3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История туризма и спортивного ориентирования как вида спорта.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4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Организация похода.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F570D8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5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Питание в походе. Составление рациона.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F570D8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6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Упаковка и хранение продуктов. Приготовление пищи.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7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Снаряжение. Личное снаряжение.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8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Групповое снаряжение.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9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Первая медицинская помощь.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10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Первая медицинская помощь.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11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Заболевания.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F570D8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12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Ожоги и обморожения. Помощь утопающему.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13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Устройство бивака.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14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Работа с палаткой.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15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Работа с палаткой.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16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Свёртывание лагеря.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17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Костёр, его виды.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18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Разведение и поддержание костра.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19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Костровое хозяйство. Меры предосторожности.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20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Топографические карты.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21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Спортивные карты.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F570D8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22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Компас. Строение и работа с ним.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F570D8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23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Приёмы ориентирования карты по компасу.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F570D8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24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Определение расстояний и работа с компасом.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F570D8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25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Определение расстояний и работа с компасом.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26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Ориентирование. Первый способ ориентирования.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27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Ориентирование. Второй способ ориентирования.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28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Сопоставление двух способов ориентирования.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F570D8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29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Азимут истинный и азимут магнитный.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F570D8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30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434DDF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Краеведение. История </w:t>
            </w:r>
            <w:r w:rsidR="00DF52E6">
              <w:rPr>
                <w:rFonts w:ascii="Times New Roman" w:eastAsia="Times New Roman" w:hAnsi="Times New Roman" w:cs="Times New Roman"/>
                <w:lang w:val="ru-RU" w:eastAsia="ru-RU" w:bidi="ar-SA"/>
              </w:rPr>
              <w:t>Б</w:t>
            </w:r>
            <w:r w:rsidR="00434DDF">
              <w:rPr>
                <w:rFonts w:ascii="Times New Roman" w:eastAsia="Times New Roman" w:hAnsi="Times New Roman" w:cs="Times New Roman"/>
                <w:lang w:val="ru-RU" w:eastAsia="ru-RU" w:bidi="ar-SA"/>
              </w:rPr>
              <w:t>ыковского</w:t>
            </w:r>
            <w:r w:rsidR="00DF52E6"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района</w:t>
            </w: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, его культурное наследие.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31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DF52E6" w:rsidP="00434DDF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Б</w:t>
            </w:r>
            <w:r w:rsidR="00434DDF">
              <w:rPr>
                <w:rFonts w:ascii="Times New Roman" w:eastAsia="Times New Roman" w:hAnsi="Times New Roman" w:cs="Times New Roman"/>
                <w:lang w:val="ru-RU" w:eastAsia="ru-RU" w:bidi="ar-SA"/>
              </w:rPr>
              <w:t>ыково</w:t>
            </w:r>
            <w:r w:rsidR="00006F03"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и его окрестности.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32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Выполнение краеведческих заданий.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33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Условные знаки.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lastRenderedPageBreak/>
              <w:t>34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Условные знаки спортивных карт.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35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Изготовление условных знаков.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36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Сигналы бедствия.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F570D8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37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Закрепление навыка чтения условных знаков.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F570D8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38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Закрепление навыка чтения условных знаков.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39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Рельеф местности.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F570D8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40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E0118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Географические особенности </w:t>
            </w:r>
            <w:r w:rsidR="00E01186">
              <w:rPr>
                <w:rFonts w:ascii="Times New Roman" w:eastAsia="Times New Roman" w:hAnsi="Times New Roman" w:cs="Times New Roman"/>
                <w:lang w:val="ru-RU" w:eastAsia="ru-RU" w:bidi="ar-SA"/>
              </w:rPr>
              <w:t>Волгоградской</w:t>
            </w: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области и </w:t>
            </w:r>
            <w:r w:rsidR="00DF52E6">
              <w:rPr>
                <w:rFonts w:ascii="Times New Roman" w:eastAsia="Times New Roman" w:hAnsi="Times New Roman" w:cs="Times New Roman"/>
                <w:lang w:val="ru-RU" w:eastAsia="ru-RU" w:bidi="ar-SA"/>
              </w:rPr>
              <w:t>Б</w:t>
            </w:r>
            <w:r w:rsidR="00E01186">
              <w:rPr>
                <w:rFonts w:ascii="Times New Roman" w:eastAsia="Times New Roman" w:hAnsi="Times New Roman" w:cs="Times New Roman"/>
                <w:lang w:val="ru-RU" w:eastAsia="ru-RU" w:bidi="ar-SA"/>
              </w:rPr>
              <w:t>ыковского</w:t>
            </w: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района.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F570D8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41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E01186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Особенности растительного и животного мира Волгоградской области.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F570D8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42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Изображение рельефа местности на спортивных картах.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F570D8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43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Закрепление практического навыка чтения рельефа.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44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Чтение карты.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45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Выработка навыка беглого чтения карты. Комплексное чтение карты.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46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434DDF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Выработка навыка беглого чтения карты. Комплексное чтение карты.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47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434DDF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Перенос КП.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48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Учебные соревнования.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49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Приёмы ориентирования карты.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50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Приёмы ориентирования карты.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51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Способы определения точки стояния.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F570D8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52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Способы определения расстояний на местности.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E66274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53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E0118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Движение по азимуту. 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E66274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54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E0118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Движение по азимуту. 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F570D8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55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Отклонение при движении по азимуту. Выход по азимуту на КП.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56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Учебные соревнования.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F570D8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57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Тактико-технические приёмы выбора пути движения.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F570D8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58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тактико-технические приёмы выбора пути движения.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59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Узлы.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60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Узлы.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61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Туристская песня.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F570D8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62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434DDF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Физическая подготовка (техника бега </w:t>
            </w:r>
            <w:proofErr w:type="spellStart"/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ориентировщика</w:t>
            </w:r>
            <w:proofErr w:type="spellEnd"/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). 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63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434DDF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Развитие выносливости. 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E66274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64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434DDF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Игры на местности. 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65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8F4162" w:rsidP="00434DDF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Игры на местности.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F570D8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66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CB18EC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Техника и практика движения в сложном пешеходном путешествии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  <w:tr w:rsidR="00006F03" w:rsidRPr="00F570D8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67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8F4162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Техника и практика движения в сложном пешеходном </w:t>
            </w: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lastRenderedPageBreak/>
              <w:t>путешествии.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lastRenderedPageBreak/>
              <w:t> </w:t>
            </w:r>
          </w:p>
        </w:tc>
      </w:tr>
      <w:tr w:rsidR="00006F03" w:rsidRPr="00006F03" w:rsidTr="00DF52E6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lastRenderedPageBreak/>
              <w:t>68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DF52E6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Уче</w:t>
            </w:r>
            <w:r w:rsidR="00CB18EC">
              <w:rPr>
                <w:rFonts w:ascii="Times New Roman" w:eastAsia="Times New Roman" w:hAnsi="Times New Roman" w:cs="Times New Roman"/>
                <w:lang w:val="ru-RU" w:eastAsia="ru-RU" w:bidi="ar-SA"/>
              </w:rPr>
              <w:t>бные соревнования</w:t>
            </w: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F03" w:rsidRPr="00006F03" w:rsidRDefault="00006F03" w:rsidP="001108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06F03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</w:tc>
      </w:tr>
    </w:tbl>
    <w:p w:rsidR="007F3C2B" w:rsidRPr="007F3C2B" w:rsidRDefault="00006F03" w:rsidP="007F3C2B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7F3C2B">
        <w:rPr>
          <w:rFonts w:ascii="Times New Roman" w:eastAsia="Times New Roman" w:hAnsi="Times New Roman" w:cs="Times New Roman"/>
          <w:lang w:val="ru-RU" w:eastAsia="ru-RU" w:bidi="ar-SA"/>
        </w:rPr>
        <w:t>  </w:t>
      </w:r>
      <w:r w:rsidR="007F3C2B" w:rsidRPr="007F3C2B">
        <w:rPr>
          <w:rFonts w:ascii="Times New Roman" w:hAnsi="Times New Roman" w:cs="Times New Roman"/>
          <w:b/>
          <w:lang w:val="ru-RU"/>
        </w:rPr>
        <w:t xml:space="preserve">Формы контроля и его периодичность </w:t>
      </w:r>
    </w:p>
    <w:p w:rsidR="007F3C2B" w:rsidRDefault="007F3C2B" w:rsidP="007F3C2B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proofErr w:type="gramStart"/>
      <w:r w:rsidRPr="007F3C2B">
        <w:rPr>
          <w:rFonts w:ascii="Times New Roman" w:hAnsi="Times New Roman" w:cs="Times New Roman"/>
          <w:lang w:val="ru-RU"/>
        </w:rPr>
        <w:t>Формами подведения итогов усвоения дополнительной общеобразовательной программы «Туризм» являются входная, промежуточная и итоговая диагностика, которая проводится в начале учебного года, в декабре и мае, а также текущий контроль, проводимый в форме зачетов по каждому разделу: сдача нормативов на время и правильность по физической и теоретической подготовке, выполнение практических заданий за контрольное время, решение заданий-тестов, опрос по темам занятий, наблюдение за</w:t>
      </w:r>
      <w:proofErr w:type="gramEnd"/>
      <w:r w:rsidRPr="007F3C2B">
        <w:rPr>
          <w:rFonts w:ascii="Times New Roman" w:hAnsi="Times New Roman" w:cs="Times New Roman"/>
          <w:lang w:val="ru-RU"/>
        </w:rPr>
        <w:t xml:space="preserve"> правильностью выполнения практических заданий во время учебно-тренировочного занятия и занятия на местности, участие в соревнованиях, выполнение спортивных</w:t>
      </w:r>
      <w:r>
        <w:rPr>
          <w:rFonts w:ascii="Times New Roman" w:hAnsi="Times New Roman" w:cs="Times New Roman"/>
          <w:lang w:val="ru-RU"/>
        </w:rPr>
        <w:t xml:space="preserve"> разрядов, участие в походах. </w:t>
      </w:r>
    </w:p>
    <w:p w:rsidR="007F3C2B" w:rsidRDefault="007F3C2B" w:rsidP="007F3C2B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7F3C2B">
        <w:rPr>
          <w:rFonts w:ascii="Times New Roman" w:hAnsi="Times New Roman" w:cs="Times New Roman"/>
          <w:lang w:val="ru-RU"/>
        </w:rPr>
        <w:t xml:space="preserve">Критерии и нормы оценки знаний, умений, навыков. </w:t>
      </w:r>
      <w:proofErr w:type="gramStart"/>
      <w:r w:rsidRPr="007F3C2B">
        <w:rPr>
          <w:rFonts w:ascii="Times New Roman" w:hAnsi="Times New Roman" w:cs="Times New Roman"/>
          <w:lang w:val="ru-RU"/>
        </w:rPr>
        <w:t xml:space="preserve">Оценивание знаний, умений, навыков (предметных, </w:t>
      </w:r>
      <w:proofErr w:type="spellStart"/>
      <w:r w:rsidRPr="007F3C2B">
        <w:rPr>
          <w:rFonts w:ascii="Times New Roman" w:hAnsi="Times New Roman" w:cs="Times New Roman"/>
          <w:lang w:val="ru-RU"/>
        </w:rPr>
        <w:t>метопредметных</w:t>
      </w:r>
      <w:proofErr w:type="spellEnd"/>
      <w:r w:rsidRPr="007F3C2B">
        <w:rPr>
          <w:rFonts w:ascii="Times New Roman" w:hAnsi="Times New Roman" w:cs="Times New Roman"/>
          <w:lang w:val="ru-RU"/>
        </w:rPr>
        <w:t xml:space="preserve"> и личностных) осуществляется по трём уровням: необходимый, повышенный, максимальный.</w:t>
      </w:r>
      <w:proofErr w:type="gramEnd"/>
      <w:r w:rsidRPr="007F3C2B">
        <w:rPr>
          <w:rFonts w:ascii="Times New Roman" w:hAnsi="Times New Roman" w:cs="Times New Roman"/>
          <w:lang w:val="ru-RU"/>
        </w:rPr>
        <w:t xml:space="preserve"> Результаты заносятся в таблицу и диагностическую карту. Также формами подведения итогов реализации дополнительной общеобразовательной </w:t>
      </w:r>
      <w:r>
        <w:rPr>
          <w:rFonts w:ascii="Times New Roman" w:hAnsi="Times New Roman" w:cs="Times New Roman"/>
          <w:lang w:val="ru-RU"/>
        </w:rPr>
        <w:t>программы являются:</w:t>
      </w:r>
      <w:r w:rsidRPr="007F3C2B">
        <w:rPr>
          <w:rFonts w:ascii="Times New Roman" w:hAnsi="Times New Roman" w:cs="Times New Roman"/>
          <w:lang w:val="ru-RU"/>
        </w:rPr>
        <w:t xml:space="preserve"> поход и участие детей в конкурсах различных уровней. </w:t>
      </w:r>
    </w:p>
    <w:p w:rsidR="007F3C2B" w:rsidRPr="007F3C2B" w:rsidRDefault="007F3C2B" w:rsidP="007F3C2B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7F3C2B">
        <w:rPr>
          <w:rFonts w:ascii="Times New Roman" w:hAnsi="Times New Roman" w:cs="Times New Roman"/>
          <w:b/>
          <w:lang w:val="ru-RU"/>
        </w:rPr>
        <w:t xml:space="preserve">Формы аттестации. </w:t>
      </w:r>
    </w:p>
    <w:p w:rsidR="007F3C2B" w:rsidRPr="007F3C2B" w:rsidRDefault="007F3C2B" w:rsidP="007F3C2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7F3C2B">
        <w:rPr>
          <w:rFonts w:ascii="Times New Roman" w:hAnsi="Times New Roman" w:cs="Times New Roman"/>
          <w:lang w:val="ru-RU"/>
        </w:rPr>
        <w:t>Учеб</w:t>
      </w:r>
      <w:r>
        <w:rPr>
          <w:rFonts w:ascii="Times New Roman" w:hAnsi="Times New Roman" w:cs="Times New Roman"/>
          <w:lang w:val="ru-RU"/>
        </w:rPr>
        <w:t>ный тренировочный поход май 2026</w:t>
      </w:r>
      <w:r w:rsidRPr="007F3C2B">
        <w:rPr>
          <w:rFonts w:ascii="Times New Roman" w:hAnsi="Times New Roman" w:cs="Times New Roman"/>
          <w:lang w:val="ru-RU"/>
        </w:rPr>
        <w:t xml:space="preserve"> г</w:t>
      </w:r>
      <w:r w:rsidRPr="007F3C2B">
        <w:rPr>
          <w:lang w:val="ru-RU"/>
        </w:rPr>
        <w:t>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b/>
          <w:bCs/>
          <w:lang w:val="ru-RU" w:eastAsia="ru-RU" w:bidi="ar-SA"/>
        </w:rPr>
        <w:t>Заключение.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 xml:space="preserve"> Школьный туризм с элементами спортивного ориентирования позволяет учащимся достичь успехов не только в усвоении программы данного курса, но и развить свой умственный, интеллектуальный и физический потенциал. Занятия в кружке дают возможность проникнуться любовью к своей малой родине, бережно относиться к природе, пропагандировать экологическую культуру и вести активный образ жизни, познавая окружающий мир. Между туризмом и краеведением полный практический контакт и единство целей, при которых в условиях родного края туристы часто становятся краеведами, а краеведы туристами. Туризм в большой степени способствует познавательному исследовательскому краеведению, а краеведение обращается к туризму как одной из весьма популярных и педагогически ценных форм.  Достигнутые успехи в соревнованиях помогут ребятам быстрее определиться с выбором будущей профессии, а совместные походы и экскурсии научат их коммуникабельности и человечности. Работа кружка подтверждает на </w:t>
      </w:r>
      <w:r w:rsidRPr="00006F03">
        <w:rPr>
          <w:rFonts w:ascii="Times New Roman" w:eastAsia="Times New Roman" w:hAnsi="Times New Roman" w:cs="Times New Roman"/>
          <w:lang w:val="ru-RU" w:eastAsia="ru-RU" w:bidi="ar-SA"/>
        </w:rPr>
        <w:lastRenderedPageBreak/>
        <w:t xml:space="preserve">практике, что цели и задачи выполняются учащимися с интересом, об этом говорят призовые места  и грамоты, полученные на соревнованиях по туризму и спортивному </w:t>
      </w:r>
      <w:proofErr w:type="gramStart"/>
      <w:r w:rsidRPr="00006F03">
        <w:rPr>
          <w:rFonts w:ascii="Times New Roman" w:eastAsia="Times New Roman" w:hAnsi="Times New Roman" w:cs="Times New Roman"/>
          <w:lang w:val="ru-RU" w:eastAsia="ru-RU" w:bidi="ar-SA"/>
        </w:rPr>
        <w:t>ориентированию</w:t>
      </w:r>
      <w:proofErr w:type="gramEnd"/>
      <w:r w:rsidRPr="00006F03">
        <w:rPr>
          <w:rFonts w:ascii="Times New Roman" w:eastAsia="Times New Roman" w:hAnsi="Times New Roman" w:cs="Times New Roman"/>
          <w:lang w:val="ru-RU" w:eastAsia="ru-RU" w:bidi="ar-SA"/>
        </w:rPr>
        <w:t xml:space="preserve"> как в командном, так и личном зачётах.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 </w:t>
      </w:r>
      <w:r w:rsidRPr="00006F03">
        <w:rPr>
          <w:rFonts w:ascii="Times New Roman" w:eastAsia="Times New Roman" w:hAnsi="Times New Roman" w:cs="Times New Roman"/>
          <w:b/>
          <w:bCs/>
          <w:lang w:val="ru-RU" w:eastAsia="ru-RU" w:bidi="ar-SA"/>
        </w:rPr>
        <w:t>Рекомендуемая литература.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b/>
          <w:bCs/>
          <w:i/>
          <w:iCs/>
          <w:lang w:val="ru-RU" w:eastAsia="ru-RU" w:bidi="ar-SA"/>
        </w:rPr>
        <w:t>1. Нормативная: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1.1.Правила организации и проведения туристских соревнований учащи</w:t>
      </w:r>
      <w:r w:rsidR="004463C3">
        <w:rPr>
          <w:rFonts w:ascii="Times New Roman" w:eastAsia="Times New Roman" w:hAnsi="Times New Roman" w:cs="Times New Roman"/>
          <w:lang w:val="ru-RU" w:eastAsia="ru-RU" w:bidi="ar-SA"/>
        </w:rPr>
        <w:t xml:space="preserve">хся РФ. – М.: </w:t>
      </w:r>
      <w:proofErr w:type="spellStart"/>
      <w:r w:rsidR="004463C3">
        <w:rPr>
          <w:rFonts w:ascii="Times New Roman" w:eastAsia="Times New Roman" w:hAnsi="Times New Roman" w:cs="Times New Roman"/>
          <w:lang w:val="ru-RU" w:eastAsia="ru-RU" w:bidi="ar-SA"/>
        </w:rPr>
        <w:t>ЦЦЮТур</w:t>
      </w:r>
      <w:proofErr w:type="spellEnd"/>
      <w:r w:rsidR="004463C3">
        <w:rPr>
          <w:rFonts w:ascii="Times New Roman" w:eastAsia="Times New Roman" w:hAnsi="Times New Roman" w:cs="Times New Roman"/>
          <w:lang w:val="ru-RU" w:eastAsia="ru-RU" w:bidi="ar-SA"/>
        </w:rPr>
        <w:t xml:space="preserve"> МО РФ, 2017</w:t>
      </w:r>
      <w:r w:rsidRPr="00006F03">
        <w:rPr>
          <w:rFonts w:ascii="Times New Roman" w:eastAsia="Times New Roman" w:hAnsi="Times New Roman" w:cs="Times New Roman"/>
          <w:lang w:val="ru-RU" w:eastAsia="ru-RU" w:bidi="ar-SA"/>
        </w:rPr>
        <w:t>г.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1.2.В.И.Тыкул «Спортивное ориентирование» (пособие для руководителей кружков и внешкольных учрежд</w:t>
      </w:r>
      <w:r w:rsidR="004463C3">
        <w:rPr>
          <w:rFonts w:ascii="Times New Roman" w:eastAsia="Times New Roman" w:hAnsi="Times New Roman" w:cs="Times New Roman"/>
          <w:lang w:val="ru-RU" w:eastAsia="ru-RU" w:bidi="ar-SA"/>
        </w:rPr>
        <w:t>ений). – М.: «Просвещение»,2017</w:t>
      </w:r>
      <w:r w:rsidRPr="00006F03">
        <w:rPr>
          <w:rFonts w:ascii="Times New Roman" w:eastAsia="Times New Roman" w:hAnsi="Times New Roman" w:cs="Times New Roman"/>
          <w:lang w:val="ru-RU" w:eastAsia="ru-RU" w:bidi="ar-SA"/>
        </w:rPr>
        <w:t>г.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1.3. К.В. Бардин  «Азбука</w:t>
      </w:r>
      <w:r w:rsidR="004463C3">
        <w:rPr>
          <w:rFonts w:ascii="Times New Roman" w:eastAsia="Times New Roman" w:hAnsi="Times New Roman" w:cs="Times New Roman"/>
          <w:lang w:val="ru-RU" w:eastAsia="ru-RU" w:bidi="ar-SA"/>
        </w:rPr>
        <w:t xml:space="preserve"> туризма». М., Просвещение, 2020</w:t>
      </w:r>
      <w:r w:rsidRPr="00006F03">
        <w:rPr>
          <w:rFonts w:ascii="Times New Roman" w:eastAsia="Times New Roman" w:hAnsi="Times New Roman" w:cs="Times New Roman"/>
          <w:lang w:val="ru-RU" w:eastAsia="ru-RU" w:bidi="ar-SA"/>
        </w:rPr>
        <w:t>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 </w:t>
      </w:r>
      <w:r w:rsidRPr="00006F03">
        <w:rPr>
          <w:rFonts w:ascii="Times New Roman" w:eastAsia="Times New Roman" w:hAnsi="Times New Roman" w:cs="Times New Roman"/>
          <w:b/>
          <w:bCs/>
          <w:i/>
          <w:iCs/>
          <w:lang w:val="ru-RU" w:eastAsia="ru-RU" w:bidi="ar-SA"/>
        </w:rPr>
        <w:t>2. Туризм: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2.</w:t>
      </w:r>
      <w:r w:rsidR="00CB18EC">
        <w:rPr>
          <w:rFonts w:ascii="Times New Roman" w:eastAsia="Times New Roman" w:hAnsi="Times New Roman" w:cs="Times New Roman"/>
          <w:lang w:val="ru-RU" w:eastAsia="ru-RU" w:bidi="ar-SA"/>
        </w:rPr>
        <w:t>1</w:t>
      </w:r>
      <w:r w:rsidRPr="00006F03">
        <w:rPr>
          <w:rFonts w:ascii="Times New Roman" w:eastAsia="Times New Roman" w:hAnsi="Times New Roman" w:cs="Times New Roman"/>
          <w:lang w:val="ru-RU" w:eastAsia="ru-RU" w:bidi="ar-SA"/>
        </w:rPr>
        <w:t>. Туризм в школе.</w:t>
      </w:r>
      <w:r w:rsidR="004463C3">
        <w:rPr>
          <w:rFonts w:ascii="Times New Roman" w:eastAsia="Times New Roman" w:hAnsi="Times New Roman" w:cs="Times New Roman"/>
          <w:lang w:val="ru-RU" w:eastAsia="ru-RU" w:bidi="ar-SA"/>
        </w:rPr>
        <w:t xml:space="preserve"> – М.: Физкультура и спорт, 2018</w:t>
      </w:r>
      <w:r w:rsidRPr="00006F03">
        <w:rPr>
          <w:rFonts w:ascii="Times New Roman" w:eastAsia="Times New Roman" w:hAnsi="Times New Roman" w:cs="Times New Roman"/>
          <w:lang w:val="ru-RU" w:eastAsia="ru-RU" w:bidi="ar-SA"/>
        </w:rPr>
        <w:t>г.</w:t>
      </w:r>
    </w:p>
    <w:p w:rsidR="00006F03" w:rsidRPr="00006F03" w:rsidRDefault="00006F0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2.</w:t>
      </w:r>
      <w:r w:rsidR="00CB18EC">
        <w:rPr>
          <w:rFonts w:ascii="Times New Roman" w:eastAsia="Times New Roman" w:hAnsi="Times New Roman" w:cs="Times New Roman"/>
          <w:lang w:val="ru-RU" w:eastAsia="ru-RU" w:bidi="ar-SA"/>
        </w:rPr>
        <w:t>2</w:t>
      </w:r>
      <w:r w:rsidRPr="00006F03">
        <w:rPr>
          <w:rFonts w:ascii="Times New Roman" w:eastAsia="Times New Roman" w:hAnsi="Times New Roman" w:cs="Times New Roman"/>
          <w:lang w:val="ru-RU" w:eastAsia="ru-RU" w:bidi="ar-SA"/>
        </w:rPr>
        <w:t>. Ю.С. Константинов «Туристск</w:t>
      </w:r>
      <w:r w:rsidR="004463C3">
        <w:rPr>
          <w:rFonts w:ascii="Times New Roman" w:eastAsia="Times New Roman" w:hAnsi="Times New Roman" w:cs="Times New Roman"/>
          <w:lang w:val="ru-RU" w:eastAsia="ru-RU" w:bidi="ar-SA"/>
        </w:rPr>
        <w:t xml:space="preserve">ая игротека». - М.: </w:t>
      </w:r>
      <w:proofErr w:type="spellStart"/>
      <w:r w:rsidR="004463C3">
        <w:rPr>
          <w:rFonts w:ascii="Times New Roman" w:eastAsia="Times New Roman" w:hAnsi="Times New Roman" w:cs="Times New Roman"/>
          <w:lang w:val="ru-RU" w:eastAsia="ru-RU" w:bidi="ar-SA"/>
        </w:rPr>
        <w:t>Владос</w:t>
      </w:r>
      <w:proofErr w:type="spellEnd"/>
      <w:r w:rsidR="004463C3">
        <w:rPr>
          <w:rFonts w:ascii="Times New Roman" w:eastAsia="Times New Roman" w:hAnsi="Times New Roman" w:cs="Times New Roman"/>
          <w:lang w:val="ru-RU" w:eastAsia="ru-RU" w:bidi="ar-SA"/>
        </w:rPr>
        <w:t>, 2021</w:t>
      </w:r>
      <w:r w:rsidRPr="00006F03">
        <w:rPr>
          <w:rFonts w:ascii="Times New Roman" w:eastAsia="Times New Roman" w:hAnsi="Times New Roman" w:cs="Times New Roman"/>
          <w:lang w:val="ru-RU" w:eastAsia="ru-RU" w:bidi="ar-SA"/>
        </w:rPr>
        <w:t>г.</w:t>
      </w:r>
    </w:p>
    <w:p w:rsidR="00006F03" w:rsidRPr="00006F03" w:rsidRDefault="004463C3" w:rsidP="00D51A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lang w:val="ru-RU" w:eastAsia="ru-RU" w:bidi="ar-SA"/>
        </w:rPr>
        <w:t>3</w:t>
      </w:r>
      <w:r w:rsidR="00006F03" w:rsidRPr="00006F03">
        <w:rPr>
          <w:rFonts w:ascii="Times New Roman" w:eastAsia="Times New Roman" w:hAnsi="Times New Roman" w:cs="Times New Roman"/>
          <w:b/>
          <w:bCs/>
          <w:i/>
          <w:iCs/>
          <w:lang w:val="ru-RU" w:eastAsia="ru-RU" w:bidi="ar-SA"/>
        </w:rPr>
        <w:t>. Подготовка и проведение похода:</w:t>
      </w:r>
    </w:p>
    <w:p w:rsidR="00740FF3" w:rsidRPr="004463C3" w:rsidRDefault="00006F03" w:rsidP="004463C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006F03">
        <w:rPr>
          <w:rFonts w:ascii="Times New Roman" w:eastAsia="Times New Roman" w:hAnsi="Times New Roman" w:cs="Times New Roman"/>
          <w:lang w:val="ru-RU" w:eastAsia="ru-RU" w:bidi="ar-SA"/>
        </w:rPr>
        <w:t>4.1.Организация и проведение спортивного турист</w:t>
      </w:r>
      <w:r w:rsidR="004463C3">
        <w:rPr>
          <w:rFonts w:ascii="Times New Roman" w:eastAsia="Times New Roman" w:hAnsi="Times New Roman" w:cs="Times New Roman"/>
          <w:lang w:val="ru-RU" w:eastAsia="ru-RU" w:bidi="ar-SA"/>
        </w:rPr>
        <w:t>ского похода. – М.: Турист, 2017</w:t>
      </w:r>
      <w:r w:rsidRPr="00006F03">
        <w:rPr>
          <w:rFonts w:ascii="Times New Roman" w:eastAsia="Times New Roman" w:hAnsi="Times New Roman" w:cs="Times New Roman"/>
          <w:lang w:val="ru-RU" w:eastAsia="ru-RU" w:bidi="ar-SA"/>
        </w:rPr>
        <w:t>г.</w:t>
      </w:r>
    </w:p>
    <w:sectPr w:rsidR="00740FF3" w:rsidRPr="004463C3" w:rsidSect="004243BE">
      <w:footerReference w:type="default" r:id="rId7"/>
      <w:footerReference w:type="first" r:id="rId8"/>
      <w:pgSz w:w="11906" w:h="16838"/>
      <w:pgMar w:top="1134" w:right="1133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7471" w:rsidRDefault="00417471" w:rsidP="00565137">
      <w:pPr>
        <w:spacing w:after="0" w:line="240" w:lineRule="auto"/>
      </w:pPr>
      <w:r>
        <w:separator/>
      </w:r>
    </w:p>
  </w:endnote>
  <w:endnote w:type="continuationSeparator" w:id="0">
    <w:p w:rsidR="00417471" w:rsidRDefault="00417471" w:rsidP="00565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09277"/>
      <w:docPartObj>
        <w:docPartGallery w:val="Page Numbers (Bottom of Page)"/>
        <w:docPartUnique/>
      </w:docPartObj>
    </w:sdtPr>
    <w:sdtContent>
      <w:p w:rsidR="004243BE" w:rsidRDefault="00910054">
        <w:pPr>
          <w:pStyle w:val="a7"/>
          <w:jc w:val="center"/>
        </w:pPr>
        <w:fldSimple w:instr=" PAGE   \* MERGEFORMAT ">
          <w:r w:rsidR="00F570D8">
            <w:rPr>
              <w:noProof/>
            </w:rPr>
            <w:t>3</w:t>
          </w:r>
        </w:fldSimple>
      </w:p>
    </w:sdtContent>
  </w:sdt>
  <w:p w:rsidR="004243BE" w:rsidRDefault="004243B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09266"/>
      <w:docPartObj>
        <w:docPartGallery w:val="Page Numbers (Bottom of Page)"/>
        <w:docPartUnique/>
      </w:docPartObj>
    </w:sdtPr>
    <w:sdtContent>
      <w:p w:rsidR="004463C3" w:rsidRDefault="00910054">
        <w:pPr>
          <w:pStyle w:val="a7"/>
          <w:jc w:val="center"/>
        </w:pPr>
        <w:fldSimple w:instr=" PAGE   \* MERGEFORMAT ">
          <w:r w:rsidR="004243BE">
            <w:rPr>
              <w:noProof/>
            </w:rPr>
            <w:t>1</w:t>
          </w:r>
        </w:fldSimple>
      </w:p>
    </w:sdtContent>
  </w:sdt>
  <w:p w:rsidR="004463C3" w:rsidRDefault="004463C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7471" w:rsidRDefault="00417471" w:rsidP="00565137">
      <w:pPr>
        <w:spacing w:after="0" w:line="240" w:lineRule="auto"/>
      </w:pPr>
      <w:r>
        <w:separator/>
      </w:r>
    </w:p>
  </w:footnote>
  <w:footnote w:type="continuationSeparator" w:id="0">
    <w:p w:rsidR="00417471" w:rsidRDefault="00417471" w:rsidP="005651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stylePaneSortMethod w:val="00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0FF3"/>
    <w:rsid w:val="00000B69"/>
    <w:rsid w:val="00001D7B"/>
    <w:rsid w:val="0000369E"/>
    <w:rsid w:val="00006F03"/>
    <w:rsid w:val="00021334"/>
    <w:rsid w:val="000231ED"/>
    <w:rsid w:val="000249CD"/>
    <w:rsid w:val="0002738A"/>
    <w:rsid w:val="00027CDA"/>
    <w:rsid w:val="00030610"/>
    <w:rsid w:val="00030919"/>
    <w:rsid w:val="00031D55"/>
    <w:rsid w:val="000321F5"/>
    <w:rsid w:val="00034B29"/>
    <w:rsid w:val="00040531"/>
    <w:rsid w:val="00041BD8"/>
    <w:rsid w:val="000438CB"/>
    <w:rsid w:val="000443BD"/>
    <w:rsid w:val="00051D04"/>
    <w:rsid w:val="0005380F"/>
    <w:rsid w:val="00053C60"/>
    <w:rsid w:val="00055840"/>
    <w:rsid w:val="0005789E"/>
    <w:rsid w:val="00061433"/>
    <w:rsid w:val="00061B1B"/>
    <w:rsid w:val="00062BBC"/>
    <w:rsid w:val="00063804"/>
    <w:rsid w:val="0006660C"/>
    <w:rsid w:val="000667B2"/>
    <w:rsid w:val="00070225"/>
    <w:rsid w:val="000745B5"/>
    <w:rsid w:val="00074CE5"/>
    <w:rsid w:val="00076FF8"/>
    <w:rsid w:val="00085682"/>
    <w:rsid w:val="000874CB"/>
    <w:rsid w:val="00090F33"/>
    <w:rsid w:val="000952B8"/>
    <w:rsid w:val="0009703C"/>
    <w:rsid w:val="000B0AEE"/>
    <w:rsid w:val="000B2896"/>
    <w:rsid w:val="000B5FC4"/>
    <w:rsid w:val="000B6238"/>
    <w:rsid w:val="000B71C1"/>
    <w:rsid w:val="000C1C85"/>
    <w:rsid w:val="000C2271"/>
    <w:rsid w:val="000C4568"/>
    <w:rsid w:val="000C684A"/>
    <w:rsid w:val="000D077D"/>
    <w:rsid w:val="000D2CBE"/>
    <w:rsid w:val="000D7204"/>
    <w:rsid w:val="000E0F24"/>
    <w:rsid w:val="000E5132"/>
    <w:rsid w:val="000E569F"/>
    <w:rsid w:val="000F1539"/>
    <w:rsid w:val="000F16B9"/>
    <w:rsid w:val="000F198F"/>
    <w:rsid w:val="000F1D31"/>
    <w:rsid w:val="000F28BD"/>
    <w:rsid w:val="000F4015"/>
    <w:rsid w:val="000F7104"/>
    <w:rsid w:val="000F7F52"/>
    <w:rsid w:val="0010126E"/>
    <w:rsid w:val="0010286F"/>
    <w:rsid w:val="00103F81"/>
    <w:rsid w:val="00105B12"/>
    <w:rsid w:val="0011089F"/>
    <w:rsid w:val="00114457"/>
    <w:rsid w:val="0011451B"/>
    <w:rsid w:val="00120C2B"/>
    <w:rsid w:val="00122705"/>
    <w:rsid w:val="00124AEF"/>
    <w:rsid w:val="0012641B"/>
    <w:rsid w:val="0012704B"/>
    <w:rsid w:val="0012714A"/>
    <w:rsid w:val="001316A0"/>
    <w:rsid w:val="001350E2"/>
    <w:rsid w:val="00135C52"/>
    <w:rsid w:val="0014012D"/>
    <w:rsid w:val="00144E83"/>
    <w:rsid w:val="00145222"/>
    <w:rsid w:val="001523F4"/>
    <w:rsid w:val="00152995"/>
    <w:rsid w:val="0015426A"/>
    <w:rsid w:val="0015470A"/>
    <w:rsid w:val="00157EE6"/>
    <w:rsid w:val="00161871"/>
    <w:rsid w:val="0016607D"/>
    <w:rsid w:val="00166646"/>
    <w:rsid w:val="0016725F"/>
    <w:rsid w:val="001758CF"/>
    <w:rsid w:val="00180853"/>
    <w:rsid w:val="0018150E"/>
    <w:rsid w:val="00185791"/>
    <w:rsid w:val="00192E50"/>
    <w:rsid w:val="00194E89"/>
    <w:rsid w:val="001A07E8"/>
    <w:rsid w:val="001A1953"/>
    <w:rsid w:val="001A1A3D"/>
    <w:rsid w:val="001A31A2"/>
    <w:rsid w:val="001A69EE"/>
    <w:rsid w:val="001A6D62"/>
    <w:rsid w:val="001B0638"/>
    <w:rsid w:val="001B0C9C"/>
    <w:rsid w:val="001B2E83"/>
    <w:rsid w:val="001B3B4E"/>
    <w:rsid w:val="001B46D8"/>
    <w:rsid w:val="001B629D"/>
    <w:rsid w:val="001C5873"/>
    <w:rsid w:val="001C5E5E"/>
    <w:rsid w:val="001D21C9"/>
    <w:rsid w:val="001D438A"/>
    <w:rsid w:val="001D6AF6"/>
    <w:rsid w:val="001D7FF1"/>
    <w:rsid w:val="001E1679"/>
    <w:rsid w:val="001E3F20"/>
    <w:rsid w:val="001E3FE7"/>
    <w:rsid w:val="001E6C2E"/>
    <w:rsid w:val="001E6F5C"/>
    <w:rsid w:val="001E7E97"/>
    <w:rsid w:val="001F06AE"/>
    <w:rsid w:val="001F2337"/>
    <w:rsid w:val="001F5CA5"/>
    <w:rsid w:val="001F7FCB"/>
    <w:rsid w:val="002046D4"/>
    <w:rsid w:val="00204D84"/>
    <w:rsid w:val="00206E6C"/>
    <w:rsid w:val="00211F08"/>
    <w:rsid w:val="002123E1"/>
    <w:rsid w:val="002146E2"/>
    <w:rsid w:val="00215496"/>
    <w:rsid w:val="00221FEB"/>
    <w:rsid w:val="0022294E"/>
    <w:rsid w:val="00222BD3"/>
    <w:rsid w:val="00222E06"/>
    <w:rsid w:val="00222FA7"/>
    <w:rsid w:val="00223762"/>
    <w:rsid w:val="00223A4E"/>
    <w:rsid w:val="00224E9B"/>
    <w:rsid w:val="0022574C"/>
    <w:rsid w:val="00227454"/>
    <w:rsid w:val="002326A8"/>
    <w:rsid w:val="00234808"/>
    <w:rsid w:val="002360F0"/>
    <w:rsid w:val="002370B3"/>
    <w:rsid w:val="00240EF7"/>
    <w:rsid w:val="00241F77"/>
    <w:rsid w:val="0024224A"/>
    <w:rsid w:val="00242A92"/>
    <w:rsid w:val="00245D77"/>
    <w:rsid w:val="0024615B"/>
    <w:rsid w:val="002563C5"/>
    <w:rsid w:val="00256CD4"/>
    <w:rsid w:val="00257C1A"/>
    <w:rsid w:val="0026100B"/>
    <w:rsid w:val="00261B8E"/>
    <w:rsid w:val="002628AC"/>
    <w:rsid w:val="00267AC0"/>
    <w:rsid w:val="00267C6C"/>
    <w:rsid w:val="002705B9"/>
    <w:rsid w:val="00270BAF"/>
    <w:rsid w:val="0027134D"/>
    <w:rsid w:val="00272998"/>
    <w:rsid w:val="00272FE9"/>
    <w:rsid w:val="002775B9"/>
    <w:rsid w:val="00281595"/>
    <w:rsid w:val="00283D43"/>
    <w:rsid w:val="00283D9E"/>
    <w:rsid w:val="002840F9"/>
    <w:rsid w:val="00285926"/>
    <w:rsid w:val="00285C94"/>
    <w:rsid w:val="002862AD"/>
    <w:rsid w:val="00286ADE"/>
    <w:rsid w:val="002877AD"/>
    <w:rsid w:val="00291F58"/>
    <w:rsid w:val="00293BB2"/>
    <w:rsid w:val="00295CE2"/>
    <w:rsid w:val="00296210"/>
    <w:rsid w:val="0029751E"/>
    <w:rsid w:val="002A0E55"/>
    <w:rsid w:val="002A1A03"/>
    <w:rsid w:val="002A3213"/>
    <w:rsid w:val="002A3CAF"/>
    <w:rsid w:val="002A4B56"/>
    <w:rsid w:val="002A4E45"/>
    <w:rsid w:val="002A518C"/>
    <w:rsid w:val="002B6D29"/>
    <w:rsid w:val="002C3544"/>
    <w:rsid w:val="002D183C"/>
    <w:rsid w:val="002E0A09"/>
    <w:rsid w:val="002E2521"/>
    <w:rsid w:val="002E6FA8"/>
    <w:rsid w:val="002F231D"/>
    <w:rsid w:val="002F565D"/>
    <w:rsid w:val="002F5DDE"/>
    <w:rsid w:val="002F66D8"/>
    <w:rsid w:val="00301D48"/>
    <w:rsid w:val="003026C0"/>
    <w:rsid w:val="00303CCF"/>
    <w:rsid w:val="00306B04"/>
    <w:rsid w:val="00310469"/>
    <w:rsid w:val="003125D8"/>
    <w:rsid w:val="00312AA6"/>
    <w:rsid w:val="00312E73"/>
    <w:rsid w:val="00313468"/>
    <w:rsid w:val="00313882"/>
    <w:rsid w:val="003167CF"/>
    <w:rsid w:val="00321826"/>
    <w:rsid w:val="0032282A"/>
    <w:rsid w:val="003229AC"/>
    <w:rsid w:val="00326688"/>
    <w:rsid w:val="00333486"/>
    <w:rsid w:val="00335947"/>
    <w:rsid w:val="00335CDD"/>
    <w:rsid w:val="00343C5A"/>
    <w:rsid w:val="00344F5E"/>
    <w:rsid w:val="003475FD"/>
    <w:rsid w:val="00351FA3"/>
    <w:rsid w:val="003529D7"/>
    <w:rsid w:val="00352E66"/>
    <w:rsid w:val="0035592B"/>
    <w:rsid w:val="00356905"/>
    <w:rsid w:val="003578FF"/>
    <w:rsid w:val="00361D32"/>
    <w:rsid w:val="00362A74"/>
    <w:rsid w:val="00362B3E"/>
    <w:rsid w:val="00364E65"/>
    <w:rsid w:val="0036666A"/>
    <w:rsid w:val="003675A2"/>
    <w:rsid w:val="003723D2"/>
    <w:rsid w:val="003752D7"/>
    <w:rsid w:val="00375427"/>
    <w:rsid w:val="0037580E"/>
    <w:rsid w:val="00375B62"/>
    <w:rsid w:val="003765B5"/>
    <w:rsid w:val="00376845"/>
    <w:rsid w:val="00381B89"/>
    <w:rsid w:val="0038643C"/>
    <w:rsid w:val="0039130D"/>
    <w:rsid w:val="00393882"/>
    <w:rsid w:val="003966C5"/>
    <w:rsid w:val="003A1E90"/>
    <w:rsid w:val="003A4069"/>
    <w:rsid w:val="003A44DE"/>
    <w:rsid w:val="003A4B66"/>
    <w:rsid w:val="003A541E"/>
    <w:rsid w:val="003A5FB6"/>
    <w:rsid w:val="003A733C"/>
    <w:rsid w:val="003A778C"/>
    <w:rsid w:val="003B1B19"/>
    <w:rsid w:val="003B27D7"/>
    <w:rsid w:val="003B58C0"/>
    <w:rsid w:val="003B644E"/>
    <w:rsid w:val="003B7A8F"/>
    <w:rsid w:val="003B7B58"/>
    <w:rsid w:val="003C079A"/>
    <w:rsid w:val="003C0E51"/>
    <w:rsid w:val="003C11DF"/>
    <w:rsid w:val="003C60E0"/>
    <w:rsid w:val="003D1F14"/>
    <w:rsid w:val="003D717C"/>
    <w:rsid w:val="003E115A"/>
    <w:rsid w:val="003E467C"/>
    <w:rsid w:val="003E7B75"/>
    <w:rsid w:val="003F06B8"/>
    <w:rsid w:val="003F092F"/>
    <w:rsid w:val="003F2ED4"/>
    <w:rsid w:val="003F42F6"/>
    <w:rsid w:val="003F5D35"/>
    <w:rsid w:val="003F6479"/>
    <w:rsid w:val="00402627"/>
    <w:rsid w:val="00402BA1"/>
    <w:rsid w:val="00405252"/>
    <w:rsid w:val="00405798"/>
    <w:rsid w:val="00405F33"/>
    <w:rsid w:val="004065AB"/>
    <w:rsid w:val="00407D03"/>
    <w:rsid w:val="00410568"/>
    <w:rsid w:val="00410ACF"/>
    <w:rsid w:val="0041285F"/>
    <w:rsid w:val="00416C44"/>
    <w:rsid w:val="00417471"/>
    <w:rsid w:val="00417F66"/>
    <w:rsid w:val="00420206"/>
    <w:rsid w:val="004243BE"/>
    <w:rsid w:val="00424E59"/>
    <w:rsid w:val="0042606B"/>
    <w:rsid w:val="00430919"/>
    <w:rsid w:val="00432DB6"/>
    <w:rsid w:val="00433D98"/>
    <w:rsid w:val="00434DDF"/>
    <w:rsid w:val="00436D63"/>
    <w:rsid w:val="004454A7"/>
    <w:rsid w:val="004463C3"/>
    <w:rsid w:val="00450711"/>
    <w:rsid w:val="00451A8F"/>
    <w:rsid w:val="00456774"/>
    <w:rsid w:val="00457555"/>
    <w:rsid w:val="00457838"/>
    <w:rsid w:val="0046286B"/>
    <w:rsid w:val="00463DBE"/>
    <w:rsid w:val="0046668E"/>
    <w:rsid w:val="00467D0D"/>
    <w:rsid w:val="00472FF6"/>
    <w:rsid w:val="0047489D"/>
    <w:rsid w:val="00475EDB"/>
    <w:rsid w:val="00476AED"/>
    <w:rsid w:val="00480EAC"/>
    <w:rsid w:val="004900CD"/>
    <w:rsid w:val="0049186C"/>
    <w:rsid w:val="0049655D"/>
    <w:rsid w:val="004970CB"/>
    <w:rsid w:val="004A47B7"/>
    <w:rsid w:val="004A4BB0"/>
    <w:rsid w:val="004A7475"/>
    <w:rsid w:val="004B261F"/>
    <w:rsid w:val="004B26F3"/>
    <w:rsid w:val="004B3E31"/>
    <w:rsid w:val="004B5C6A"/>
    <w:rsid w:val="004B70A7"/>
    <w:rsid w:val="004C0985"/>
    <w:rsid w:val="004C1CA5"/>
    <w:rsid w:val="004C498B"/>
    <w:rsid w:val="004C4F9D"/>
    <w:rsid w:val="004D0C07"/>
    <w:rsid w:val="004D1A0D"/>
    <w:rsid w:val="004D491B"/>
    <w:rsid w:val="004D785C"/>
    <w:rsid w:val="004E1990"/>
    <w:rsid w:val="004E6D7E"/>
    <w:rsid w:val="004E720A"/>
    <w:rsid w:val="004F0DE3"/>
    <w:rsid w:val="004F18A3"/>
    <w:rsid w:val="004F36EB"/>
    <w:rsid w:val="004F44FC"/>
    <w:rsid w:val="004F5268"/>
    <w:rsid w:val="00500DC7"/>
    <w:rsid w:val="00500FDC"/>
    <w:rsid w:val="00507655"/>
    <w:rsid w:val="00507D70"/>
    <w:rsid w:val="005131F2"/>
    <w:rsid w:val="00513D08"/>
    <w:rsid w:val="0052171F"/>
    <w:rsid w:val="00523C52"/>
    <w:rsid w:val="00526ED5"/>
    <w:rsid w:val="00526EDA"/>
    <w:rsid w:val="00527052"/>
    <w:rsid w:val="00527CDC"/>
    <w:rsid w:val="005310E0"/>
    <w:rsid w:val="00531CBF"/>
    <w:rsid w:val="00531F39"/>
    <w:rsid w:val="00532D27"/>
    <w:rsid w:val="00532EC0"/>
    <w:rsid w:val="0053324F"/>
    <w:rsid w:val="00536478"/>
    <w:rsid w:val="00540219"/>
    <w:rsid w:val="005414DB"/>
    <w:rsid w:val="005432B8"/>
    <w:rsid w:val="00545573"/>
    <w:rsid w:val="005455AD"/>
    <w:rsid w:val="00546211"/>
    <w:rsid w:val="00546940"/>
    <w:rsid w:val="00553246"/>
    <w:rsid w:val="00554F2C"/>
    <w:rsid w:val="005612EE"/>
    <w:rsid w:val="005614BC"/>
    <w:rsid w:val="00561D2D"/>
    <w:rsid w:val="0056225B"/>
    <w:rsid w:val="00563355"/>
    <w:rsid w:val="00563EF3"/>
    <w:rsid w:val="00565137"/>
    <w:rsid w:val="00565D39"/>
    <w:rsid w:val="00566953"/>
    <w:rsid w:val="00566C28"/>
    <w:rsid w:val="005712B1"/>
    <w:rsid w:val="0057221C"/>
    <w:rsid w:val="00574ED2"/>
    <w:rsid w:val="00575489"/>
    <w:rsid w:val="0057668B"/>
    <w:rsid w:val="0058038B"/>
    <w:rsid w:val="00581A25"/>
    <w:rsid w:val="005850BA"/>
    <w:rsid w:val="0058715B"/>
    <w:rsid w:val="0059095E"/>
    <w:rsid w:val="00590D4F"/>
    <w:rsid w:val="0059249D"/>
    <w:rsid w:val="00593CE3"/>
    <w:rsid w:val="005A0C41"/>
    <w:rsid w:val="005A28ED"/>
    <w:rsid w:val="005A44D3"/>
    <w:rsid w:val="005A48F2"/>
    <w:rsid w:val="005A6365"/>
    <w:rsid w:val="005A6561"/>
    <w:rsid w:val="005A6C1A"/>
    <w:rsid w:val="005B2EEC"/>
    <w:rsid w:val="005B359A"/>
    <w:rsid w:val="005B3F81"/>
    <w:rsid w:val="005B3F8D"/>
    <w:rsid w:val="005B5666"/>
    <w:rsid w:val="005B5740"/>
    <w:rsid w:val="005B6E41"/>
    <w:rsid w:val="005C32AB"/>
    <w:rsid w:val="005C35B6"/>
    <w:rsid w:val="005C586F"/>
    <w:rsid w:val="005C6A3D"/>
    <w:rsid w:val="005D06CF"/>
    <w:rsid w:val="005D094B"/>
    <w:rsid w:val="005D0A4C"/>
    <w:rsid w:val="005D0C75"/>
    <w:rsid w:val="005D1B17"/>
    <w:rsid w:val="005D1F97"/>
    <w:rsid w:val="005D2385"/>
    <w:rsid w:val="005D3435"/>
    <w:rsid w:val="005D697B"/>
    <w:rsid w:val="005E1B90"/>
    <w:rsid w:val="005E280F"/>
    <w:rsid w:val="005E774B"/>
    <w:rsid w:val="005E7A21"/>
    <w:rsid w:val="005F0E35"/>
    <w:rsid w:val="005F1CE9"/>
    <w:rsid w:val="005F6573"/>
    <w:rsid w:val="0060088D"/>
    <w:rsid w:val="00600A28"/>
    <w:rsid w:val="00602FBD"/>
    <w:rsid w:val="006044A9"/>
    <w:rsid w:val="00605568"/>
    <w:rsid w:val="0060593C"/>
    <w:rsid w:val="00605F72"/>
    <w:rsid w:val="0060697B"/>
    <w:rsid w:val="0061189A"/>
    <w:rsid w:val="0061527B"/>
    <w:rsid w:val="006152D6"/>
    <w:rsid w:val="00615924"/>
    <w:rsid w:val="00622BB5"/>
    <w:rsid w:val="00623D73"/>
    <w:rsid w:val="006257C8"/>
    <w:rsid w:val="00627143"/>
    <w:rsid w:val="00627A61"/>
    <w:rsid w:val="006310C9"/>
    <w:rsid w:val="0063408E"/>
    <w:rsid w:val="00637CDD"/>
    <w:rsid w:val="00642E9B"/>
    <w:rsid w:val="00645F29"/>
    <w:rsid w:val="00646ECB"/>
    <w:rsid w:val="006476C5"/>
    <w:rsid w:val="0065170D"/>
    <w:rsid w:val="006533EA"/>
    <w:rsid w:val="00660911"/>
    <w:rsid w:val="00670710"/>
    <w:rsid w:val="00670AEB"/>
    <w:rsid w:val="00673D39"/>
    <w:rsid w:val="006741FB"/>
    <w:rsid w:val="00674B93"/>
    <w:rsid w:val="006754DD"/>
    <w:rsid w:val="0068011E"/>
    <w:rsid w:val="00685962"/>
    <w:rsid w:val="00691357"/>
    <w:rsid w:val="00692501"/>
    <w:rsid w:val="00692BF2"/>
    <w:rsid w:val="00696335"/>
    <w:rsid w:val="00696576"/>
    <w:rsid w:val="00697447"/>
    <w:rsid w:val="006A0233"/>
    <w:rsid w:val="006A1C72"/>
    <w:rsid w:val="006A245D"/>
    <w:rsid w:val="006A620C"/>
    <w:rsid w:val="006A6E34"/>
    <w:rsid w:val="006A7065"/>
    <w:rsid w:val="006A731E"/>
    <w:rsid w:val="006B0BF1"/>
    <w:rsid w:val="006B1417"/>
    <w:rsid w:val="006C2486"/>
    <w:rsid w:val="006C4D15"/>
    <w:rsid w:val="006C57EB"/>
    <w:rsid w:val="006D0140"/>
    <w:rsid w:val="006D4B64"/>
    <w:rsid w:val="006D6810"/>
    <w:rsid w:val="006D73B0"/>
    <w:rsid w:val="006D76FB"/>
    <w:rsid w:val="006E07EB"/>
    <w:rsid w:val="006E4B5F"/>
    <w:rsid w:val="006E50BD"/>
    <w:rsid w:val="006E6CDC"/>
    <w:rsid w:val="006E714C"/>
    <w:rsid w:val="006F239E"/>
    <w:rsid w:val="006F23AB"/>
    <w:rsid w:val="006F26B5"/>
    <w:rsid w:val="006F27D1"/>
    <w:rsid w:val="006F2E9F"/>
    <w:rsid w:val="00703A65"/>
    <w:rsid w:val="00706819"/>
    <w:rsid w:val="00706E76"/>
    <w:rsid w:val="0071118E"/>
    <w:rsid w:val="00715B96"/>
    <w:rsid w:val="007177E1"/>
    <w:rsid w:val="0071791F"/>
    <w:rsid w:val="00717DF3"/>
    <w:rsid w:val="00721012"/>
    <w:rsid w:val="00721071"/>
    <w:rsid w:val="00721BC0"/>
    <w:rsid w:val="00721E22"/>
    <w:rsid w:val="007238E1"/>
    <w:rsid w:val="0072485D"/>
    <w:rsid w:val="0073393B"/>
    <w:rsid w:val="00733985"/>
    <w:rsid w:val="00733B2D"/>
    <w:rsid w:val="00736104"/>
    <w:rsid w:val="007361E2"/>
    <w:rsid w:val="00737527"/>
    <w:rsid w:val="00740B35"/>
    <w:rsid w:val="00740FF3"/>
    <w:rsid w:val="007411B9"/>
    <w:rsid w:val="00742943"/>
    <w:rsid w:val="0074373F"/>
    <w:rsid w:val="00743A52"/>
    <w:rsid w:val="007453A6"/>
    <w:rsid w:val="0074776E"/>
    <w:rsid w:val="00751CC3"/>
    <w:rsid w:val="007545D4"/>
    <w:rsid w:val="00756E55"/>
    <w:rsid w:val="0075780C"/>
    <w:rsid w:val="007660F0"/>
    <w:rsid w:val="0076771D"/>
    <w:rsid w:val="0077109F"/>
    <w:rsid w:val="007801D8"/>
    <w:rsid w:val="00782A20"/>
    <w:rsid w:val="00783BCD"/>
    <w:rsid w:val="00784372"/>
    <w:rsid w:val="00784DAF"/>
    <w:rsid w:val="007850F2"/>
    <w:rsid w:val="00785A48"/>
    <w:rsid w:val="00790269"/>
    <w:rsid w:val="0079099F"/>
    <w:rsid w:val="00792B60"/>
    <w:rsid w:val="00796010"/>
    <w:rsid w:val="00796B64"/>
    <w:rsid w:val="007A1944"/>
    <w:rsid w:val="007A3ADC"/>
    <w:rsid w:val="007A44EA"/>
    <w:rsid w:val="007A4C8F"/>
    <w:rsid w:val="007A63C4"/>
    <w:rsid w:val="007A7055"/>
    <w:rsid w:val="007B2683"/>
    <w:rsid w:val="007B3430"/>
    <w:rsid w:val="007B3ACA"/>
    <w:rsid w:val="007B4091"/>
    <w:rsid w:val="007B459E"/>
    <w:rsid w:val="007B4EBC"/>
    <w:rsid w:val="007B5A83"/>
    <w:rsid w:val="007B6EC2"/>
    <w:rsid w:val="007C1743"/>
    <w:rsid w:val="007C32D4"/>
    <w:rsid w:val="007C45A8"/>
    <w:rsid w:val="007E25A4"/>
    <w:rsid w:val="007E5348"/>
    <w:rsid w:val="007F0D5F"/>
    <w:rsid w:val="007F375E"/>
    <w:rsid w:val="007F3C2B"/>
    <w:rsid w:val="007F47DA"/>
    <w:rsid w:val="007F5DA5"/>
    <w:rsid w:val="00803EC3"/>
    <w:rsid w:val="008125BA"/>
    <w:rsid w:val="00817CCA"/>
    <w:rsid w:val="008221E6"/>
    <w:rsid w:val="00823886"/>
    <w:rsid w:val="008249D1"/>
    <w:rsid w:val="008257FB"/>
    <w:rsid w:val="008276E3"/>
    <w:rsid w:val="00835716"/>
    <w:rsid w:val="00837887"/>
    <w:rsid w:val="00845377"/>
    <w:rsid w:val="00853052"/>
    <w:rsid w:val="00855B10"/>
    <w:rsid w:val="008642BD"/>
    <w:rsid w:val="00867E4F"/>
    <w:rsid w:val="00873FE3"/>
    <w:rsid w:val="008820F8"/>
    <w:rsid w:val="00883707"/>
    <w:rsid w:val="00885281"/>
    <w:rsid w:val="00886421"/>
    <w:rsid w:val="0088693C"/>
    <w:rsid w:val="00891C31"/>
    <w:rsid w:val="008943BE"/>
    <w:rsid w:val="00896579"/>
    <w:rsid w:val="008A07A9"/>
    <w:rsid w:val="008A17C2"/>
    <w:rsid w:val="008A21C3"/>
    <w:rsid w:val="008A4604"/>
    <w:rsid w:val="008A47AD"/>
    <w:rsid w:val="008A62C1"/>
    <w:rsid w:val="008A6B2D"/>
    <w:rsid w:val="008A7B63"/>
    <w:rsid w:val="008B523F"/>
    <w:rsid w:val="008C165F"/>
    <w:rsid w:val="008C4539"/>
    <w:rsid w:val="008C68E0"/>
    <w:rsid w:val="008C6DE5"/>
    <w:rsid w:val="008D045C"/>
    <w:rsid w:val="008D0F3C"/>
    <w:rsid w:val="008D4BFF"/>
    <w:rsid w:val="008D6DA1"/>
    <w:rsid w:val="008E16EF"/>
    <w:rsid w:val="008E2F8E"/>
    <w:rsid w:val="008F4162"/>
    <w:rsid w:val="008F5ADA"/>
    <w:rsid w:val="008F7E94"/>
    <w:rsid w:val="00901BF4"/>
    <w:rsid w:val="00906326"/>
    <w:rsid w:val="009069A5"/>
    <w:rsid w:val="00906A2A"/>
    <w:rsid w:val="00910054"/>
    <w:rsid w:val="00910A09"/>
    <w:rsid w:val="00910F4F"/>
    <w:rsid w:val="00914FE7"/>
    <w:rsid w:val="00916489"/>
    <w:rsid w:val="00916ED2"/>
    <w:rsid w:val="00917BD7"/>
    <w:rsid w:val="009200C9"/>
    <w:rsid w:val="009205FD"/>
    <w:rsid w:val="00921948"/>
    <w:rsid w:val="00921F98"/>
    <w:rsid w:val="00922454"/>
    <w:rsid w:val="009250E1"/>
    <w:rsid w:val="0092571E"/>
    <w:rsid w:val="00925CE9"/>
    <w:rsid w:val="00925F29"/>
    <w:rsid w:val="009306C1"/>
    <w:rsid w:val="00935E97"/>
    <w:rsid w:val="00936814"/>
    <w:rsid w:val="00936916"/>
    <w:rsid w:val="00937269"/>
    <w:rsid w:val="0094011F"/>
    <w:rsid w:val="009412D9"/>
    <w:rsid w:val="009478C8"/>
    <w:rsid w:val="0095063D"/>
    <w:rsid w:val="009534D4"/>
    <w:rsid w:val="00954762"/>
    <w:rsid w:val="00955619"/>
    <w:rsid w:val="0095576E"/>
    <w:rsid w:val="00955C89"/>
    <w:rsid w:val="00962AC7"/>
    <w:rsid w:val="00963D18"/>
    <w:rsid w:val="00965903"/>
    <w:rsid w:val="0096590B"/>
    <w:rsid w:val="00965C93"/>
    <w:rsid w:val="00972B5B"/>
    <w:rsid w:val="00974333"/>
    <w:rsid w:val="009768C6"/>
    <w:rsid w:val="0097696D"/>
    <w:rsid w:val="0097720A"/>
    <w:rsid w:val="00983ADC"/>
    <w:rsid w:val="0098553D"/>
    <w:rsid w:val="0099056E"/>
    <w:rsid w:val="00995A85"/>
    <w:rsid w:val="00995F7B"/>
    <w:rsid w:val="009A3D95"/>
    <w:rsid w:val="009B007E"/>
    <w:rsid w:val="009C36C9"/>
    <w:rsid w:val="009C3D38"/>
    <w:rsid w:val="009C4F67"/>
    <w:rsid w:val="009C5A53"/>
    <w:rsid w:val="009C6882"/>
    <w:rsid w:val="009C6C69"/>
    <w:rsid w:val="009C711E"/>
    <w:rsid w:val="009D3E6A"/>
    <w:rsid w:val="009D6EA8"/>
    <w:rsid w:val="009D7ABE"/>
    <w:rsid w:val="009E1F86"/>
    <w:rsid w:val="009E2CFB"/>
    <w:rsid w:val="009F1B72"/>
    <w:rsid w:val="009F56B7"/>
    <w:rsid w:val="009F7346"/>
    <w:rsid w:val="009F7428"/>
    <w:rsid w:val="00A02AC9"/>
    <w:rsid w:val="00A0416B"/>
    <w:rsid w:val="00A04E8A"/>
    <w:rsid w:val="00A06793"/>
    <w:rsid w:val="00A07216"/>
    <w:rsid w:val="00A07592"/>
    <w:rsid w:val="00A1117D"/>
    <w:rsid w:val="00A1213E"/>
    <w:rsid w:val="00A12667"/>
    <w:rsid w:val="00A215F4"/>
    <w:rsid w:val="00A22F47"/>
    <w:rsid w:val="00A22F96"/>
    <w:rsid w:val="00A26807"/>
    <w:rsid w:val="00A33AEA"/>
    <w:rsid w:val="00A35F63"/>
    <w:rsid w:val="00A43BA8"/>
    <w:rsid w:val="00A516FD"/>
    <w:rsid w:val="00A53427"/>
    <w:rsid w:val="00A554C9"/>
    <w:rsid w:val="00A619C6"/>
    <w:rsid w:val="00A65AEB"/>
    <w:rsid w:val="00A6729D"/>
    <w:rsid w:val="00A708B9"/>
    <w:rsid w:val="00A70D55"/>
    <w:rsid w:val="00A71130"/>
    <w:rsid w:val="00A73D78"/>
    <w:rsid w:val="00A7471C"/>
    <w:rsid w:val="00A754FD"/>
    <w:rsid w:val="00A802FA"/>
    <w:rsid w:val="00A830F1"/>
    <w:rsid w:val="00A84608"/>
    <w:rsid w:val="00A873FB"/>
    <w:rsid w:val="00A9208B"/>
    <w:rsid w:val="00A94147"/>
    <w:rsid w:val="00A952D8"/>
    <w:rsid w:val="00AA15BA"/>
    <w:rsid w:val="00AA17A0"/>
    <w:rsid w:val="00AA1A06"/>
    <w:rsid w:val="00AA41FD"/>
    <w:rsid w:val="00AA5555"/>
    <w:rsid w:val="00AA71F0"/>
    <w:rsid w:val="00AA72D0"/>
    <w:rsid w:val="00AA7865"/>
    <w:rsid w:val="00AA7EF8"/>
    <w:rsid w:val="00AB1E21"/>
    <w:rsid w:val="00AB3E6C"/>
    <w:rsid w:val="00AB693F"/>
    <w:rsid w:val="00AB6F4A"/>
    <w:rsid w:val="00AC43BF"/>
    <w:rsid w:val="00AC4B5C"/>
    <w:rsid w:val="00AC51BE"/>
    <w:rsid w:val="00AD001E"/>
    <w:rsid w:val="00AD0021"/>
    <w:rsid w:val="00AD252B"/>
    <w:rsid w:val="00AD2907"/>
    <w:rsid w:val="00AD41CB"/>
    <w:rsid w:val="00AD5072"/>
    <w:rsid w:val="00AD55F7"/>
    <w:rsid w:val="00AD5A19"/>
    <w:rsid w:val="00AE590D"/>
    <w:rsid w:val="00AE5A7F"/>
    <w:rsid w:val="00AF0D28"/>
    <w:rsid w:val="00AF43D8"/>
    <w:rsid w:val="00AF4F28"/>
    <w:rsid w:val="00AF6315"/>
    <w:rsid w:val="00B001D8"/>
    <w:rsid w:val="00B002A0"/>
    <w:rsid w:val="00B01CDF"/>
    <w:rsid w:val="00B02103"/>
    <w:rsid w:val="00B039E0"/>
    <w:rsid w:val="00B061F4"/>
    <w:rsid w:val="00B0622A"/>
    <w:rsid w:val="00B10326"/>
    <w:rsid w:val="00B16CC1"/>
    <w:rsid w:val="00B17633"/>
    <w:rsid w:val="00B2010C"/>
    <w:rsid w:val="00B23E25"/>
    <w:rsid w:val="00B27677"/>
    <w:rsid w:val="00B277B9"/>
    <w:rsid w:val="00B31AE5"/>
    <w:rsid w:val="00B375EA"/>
    <w:rsid w:val="00B4011C"/>
    <w:rsid w:val="00B40958"/>
    <w:rsid w:val="00B428FB"/>
    <w:rsid w:val="00B43499"/>
    <w:rsid w:val="00B449D4"/>
    <w:rsid w:val="00B44C0E"/>
    <w:rsid w:val="00B46480"/>
    <w:rsid w:val="00B50101"/>
    <w:rsid w:val="00B53F13"/>
    <w:rsid w:val="00B5724D"/>
    <w:rsid w:val="00B620C3"/>
    <w:rsid w:val="00B63199"/>
    <w:rsid w:val="00B632A4"/>
    <w:rsid w:val="00B64E6D"/>
    <w:rsid w:val="00B64F22"/>
    <w:rsid w:val="00B66DC9"/>
    <w:rsid w:val="00B763A1"/>
    <w:rsid w:val="00B81D30"/>
    <w:rsid w:val="00B8294F"/>
    <w:rsid w:val="00B84507"/>
    <w:rsid w:val="00B84DFD"/>
    <w:rsid w:val="00B90704"/>
    <w:rsid w:val="00B93F1C"/>
    <w:rsid w:val="00B94D98"/>
    <w:rsid w:val="00B96089"/>
    <w:rsid w:val="00B96A4B"/>
    <w:rsid w:val="00BA7209"/>
    <w:rsid w:val="00BA7D8B"/>
    <w:rsid w:val="00BA7E5E"/>
    <w:rsid w:val="00BB1489"/>
    <w:rsid w:val="00BB2170"/>
    <w:rsid w:val="00BB2711"/>
    <w:rsid w:val="00BB29BA"/>
    <w:rsid w:val="00BB3341"/>
    <w:rsid w:val="00BB51CB"/>
    <w:rsid w:val="00BB52DE"/>
    <w:rsid w:val="00BC1529"/>
    <w:rsid w:val="00BC29AE"/>
    <w:rsid w:val="00BC57FE"/>
    <w:rsid w:val="00BC70B3"/>
    <w:rsid w:val="00BD6404"/>
    <w:rsid w:val="00BD7DC6"/>
    <w:rsid w:val="00BE02EE"/>
    <w:rsid w:val="00BE11AC"/>
    <w:rsid w:val="00BE303B"/>
    <w:rsid w:val="00BE3C1E"/>
    <w:rsid w:val="00BE3C8E"/>
    <w:rsid w:val="00BE43FF"/>
    <w:rsid w:val="00BE4ACA"/>
    <w:rsid w:val="00BE514C"/>
    <w:rsid w:val="00BE6D85"/>
    <w:rsid w:val="00BF5CEC"/>
    <w:rsid w:val="00BF64F3"/>
    <w:rsid w:val="00C0340C"/>
    <w:rsid w:val="00C105B8"/>
    <w:rsid w:val="00C11978"/>
    <w:rsid w:val="00C15B10"/>
    <w:rsid w:val="00C20ACE"/>
    <w:rsid w:val="00C218A4"/>
    <w:rsid w:val="00C22793"/>
    <w:rsid w:val="00C23BA1"/>
    <w:rsid w:val="00C24B1E"/>
    <w:rsid w:val="00C2539E"/>
    <w:rsid w:val="00C2760F"/>
    <w:rsid w:val="00C30AD9"/>
    <w:rsid w:val="00C33E36"/>
    <w:rsid w:val="00C37844"/>
    <w:rsid w:val="00C41649"/>
    <w:rsid w:val="00C43903"/>
    <w:rsid w:val="00C47386"/>
    <w:rsid w:val="00C51EA2"/>
    <w:rsid w:val="00C52BA6"/>
    <w:rsid w:val="00C52E66"/>
    <w:rsid w:val="00C538C8"/>
    <w:rsid w:val="00C571DE"/>
    <w:rsid w:val="00C5737C"/>
    <w:rsid w:val="00C60BE7"/>
    <w:rsid w:val="00C60EE1"/>
    <w:rsid w:val="00C61B3C"/>
    <w:rsid w:val="00C63B39"/>
    <w:rsid w:val="00C66B2C"/>
    <w:rsid w:val="00C7326C"/>
    <w:rsid w:val="00C7449F"/>
    <w:rsid w:val="00C81A81"/>
    <w:rsid w:val="00C82BB4"/>
    <w:rsid w:val="00C861BE"/>
    <w:rsid w:val="00C86248"/>
    <w:rsid w:val="00C86CAD"/>
    <w:rsid w:val="00C86F12"/>
    <w:rsid w:val="00C905EA"/>
    <w:rsid w:val="00C90F0A"/>
    <w:rsid w:val="00C928B2"/>
    <w:rsid w:val="00C948FE"/>
    <w:rsid w:val="00C95158"/>
    <w:rsid w:val="00C95630"/>
    <w:rsid w:val="00C96A1A"/>
    <w:rsid w:val="00C978A2"/>
    <w:rsid w:val="00C97E4B"/>
    <w:rsid w:val="00CA1744"/>
    <w:rsid w:val="00CA32B3"/>
    <w:rsid w:val="00CA5FAA"/>
    <w:rsid w:val="00CA6CDC"/>
    <w:rsid w:val="00CB08CB"/>
    <w:rsid w:val="00CB18EC"/>
    <w:rsid w:val="00CB1BD6"/>
    <w:rsid w:val="00CB1BE6"/>
    <w:rsid w:val="00CB6461"/>
    <w:rsid w:val="00CD1E4F"/>
    <w:rsid w:val="00CD3BD4"/>
    <w:rsid w:val="00CD5861"/>
    <w:rsid w:val="00CD5FEB"/>
    <w:rsid w:val="00CD7227"/>
    <w:rsid w:val="00CE2885"/>
    <w:rsid w:val="00CE42CB"/>
    <w:rsid w:val="00CE580A"/>
    <w:rsid w:val="00CE601C"/>
    <w:rsid w:val="00CE6E2D"/>
    <w:rsid w:val="00CF10F6"/>
    <w:rsid w:val="00CF145E"/>
    <w:rsid w:val="00CF3D61"/>
    <w:rsid w:val="00CF5149"/>
    <w:rsid w:val="00D04C2C"/>
    <w:rsid w:val="00D07A07"/>
    <w:rsid w:val="00D16803"/>
    <w:rsid w:val="00D21CCF"/>
    <w:rsid w:val="00D21D94"/>
    <w:rsid w:val="00D22744"/>
    <w:rsid w:val="00D22790"/>
    <w:rsid w:val="00D246EF"/>
    <w:rsid w:val="00D24EAF"/>
    <w:rsid w:val="00D27EEA"/>
    <w:rsid w:val="00D30B57"/>
    <w:rsid w:val="00D32AD4"/>
    <w:rsid w:val="00D36BBB"/>
    <w:rsid w:val="00D36F4A"/>
    <w:rsid w:val="00D40638"/>
    <w:rsid w:val="00D40FDE"/>
    <w:rsid w:val="00D43182"/>
    <w:rsid w:val="00D44385"/>
    <w:rsid w:val="00D451F9"/>
    <w:rsid w:val="00D4532F"/>
    <w:rsid w:val="00D46B0E"/>
    <w:rsid w:val="00D5154D"/>
    <w:rsid w:val="00D51ACC"/>
    <w:rsid w:val="00D521B3"/>
    <w:rsid w:val="00D578A7"/>
    <w:rsid w:val="00D609B8"/>
    <w:rsid w:val="00D61343"/>
    <w:rsid w:val="00D61DED"/>
    <w:rsid w:val="00D637DF"/>
    <w:rsid w:val="00D64AEF"/>
    <w:rsid w:val="00D6547F"/>
    <w:rsid w:val="00D668BA"/>
    <w:rsid w:val="00D66B22"/>
    <w:rsid w:val="00D6788A"/>
    <w:rsid w:val="00D7462B"/>
    <w:rsid w:val="00D74C6B"/>
    <w:rsid w:val="00D7565A"/>
    <w:rsid w:val="00D77166"/>
    <w:rsid w:val="00D77B4C"/>
    <w:rsid w:val="00D81EC1"/>
    <w:rsid w:val="00D820C6"/>
    <w:rsid w:val="00D83CF5"/>
    <w:rsid w:val="00D86922"/>
    <w:rsid w:val="00D87C2A"/>
    <w:rsid w:val="00D90817"/>
    <w:rsid w:val="00D92F2E"/>
    <w:rsid w:val="00D94A5B"/>
    <w:rsid w:val="00D957E0"/>
    <w:rsid w:val="00D9790C"/>
    <w:rsid w:val="00DA1B4F"/>
    <w:rsid w:val="00DA1D0F"/>
    <w:rsid w:val="00DA702D"/>
    <w:rsid w:val="00DA72A8"/>
    <w:rsid w:val="00DB0E56"/>
    <w:rsid w:val="00DB7ED1"/>
    <w:rsid w:val="00DC030D"/>
    <w:rsid w:val="00DC230C"/>
    <w:rsid w:val="00DC2396"/>
    <w:rsid w:val="00DC2C13"/>
    <w:rsid w:val="00DC2D5E"/>
    <w:rsid w:val="00DC37AB"/>
    <w:rsid w:val="00DC58E6"/>
    <w:rsid w:val="00DC6157"/>
    <w:rsid w:val="00DC7459"/>
    <w:rsid w:val="00DD018A"/>
    <w:rsid w:val="00DD0E83"/>
    <w:rsid w:val="00DD130C"/>
    <w:rsid w:val="00DD7343"/>
    <w:rsid w:val="00DD7A3C"/>
    <w:rsid w:val="00DE1669"/>
    <w:rsid w:val="00DE19DF"/>
    <w:rsid w:val="00DE487B"/>
    <w:rsid w:val="00DF23F7"/>
    <w:rsid w:val="00DF2434"/>
    <w:rsid w:val="00DF52E6"/>
    <w:rsid w:val="00DF6782"/>
    <w:rsid w:val="00DF78AA"/>
    <w:rsid w:val="00DF794B"/>
    <w:rsid w:val="00E007FB"/>
    <w:rsid w:val="00E00DE3"/>
    <w:rsid w:val="00E01186"/>
    <w:rsid w:val="00E0349E"/>
    <w:rsid w:val="00E036FD"/>
    <w:rsid w:val="00E0630D"/>
    <w:rsid w:val="00E07364"/>
    <w:rsid w:val="00E12BDE"/>
    <w:rsid w:val="00E2182E"/>
    <w:rsid w:val="00E22660"/>
    <w:rsid w:val="00E2467B"/>
    <w:rsid w:val="00E24AB5"/>
    <w:rsid w:val="00E308AE"/>
    <w:rsid w:val="00E31653"/>
    <w:rsid w:val="00E31BEA"/>
    <w:rsid w:val="00E37B94"/>
    <w:rsid w:val="00E405EE"/>
    <w:rsid w:val="00E43E2B"/>
    <w:rsid w:val="00E442AD"/>
    <w:rsid w:val="00E45FFC"/>
    <w:rsid w:val="00E51A98"/>
    <w:rsid w:val="00E537FD"/>
    <w:rsid w:val="00E54C97"/>
    <w:rsid w:val="00E61CE1"/>
    <w:rsid w:val="00E620E3"/>
    <w:rsid w:val="00E6490A"/>
    <w:rsid w:val="00E66274"/>
    <w:rsid w:val="00E66F84"/>
    <w:rsid w:val="00E714EF"/>
    <w:rsid w:val="00E766A2"/>
    <w:rsid w:val="00E8153E"/>
    <w:rsid w:val="00E831B5"/>
    <w:rsid w:val="00E847FE"/>
    <w:rsid w:val="00E85708"/>
    <w:rsid w:val="00E864E7"/>
    <w:rsid w:val="00E86C28"/>
    <w:rsid w:val="00E87D2A"/>
    <w:rsid w:val="00E93CE9"/>
    <w:rsid w:val="00E950E9"/>
    <w:rsid w:val="00E95372"/>
    <w:rsid w:val="00E956C9"/>
    <w:rsid w:val="00EA23D8"/>
    <w:rsid w:val="00EA35CC"/>
    <w:rsid w:val="00EA3C8A"/>
    <w:rsid w:val="00EA461E"/>
    <w:rsid w:val="00EA5D51"/>
    <w:rsid w:val="00EA5F83"/>
    <w:rsid w:val="00EB03AE"/>
    <w:rsid w:val="00EB3AA9"/>
    <w:rsid w:val="00EB3E3A"/>
    <w:rsid w:val="00EB4A77"/>
    <w:rsid w:val="00EB4BAA"/>
    <w:rsid w:val="00EB608C"/>
    <w:rsid w:val="00EB6B61"/>
    <w:rsid w:val="00EC3D28"/>
    <w:rsid w:val="00EC6056"/>
    <w:rsid w:val="00EC7006"/>
    <w:rsid w:val="00EC7190"/>
    <w:rsid w:val="00EC7468"/>
    <w:rsid w:val="00EC74B9"/>
    <w:rsid w:val="00EC7CDF"/>
    <w:rsid w:val="00EE052F"/>
    <w:rsid w:val="00EE0E8B"/>
    <w:rsid w:val="00EE5171"/>
    <w:rsid w:val="00EE5A72"/>
    <w:rsid w:val="00EF09CA"/>
    <w:rsid w:val="00EF21F0"/>
    <w:rsid w:val="00EF3044"/>
    <w:rsid w:val="00EF64C7"/>
    <w:rsid w:val="00EF6A52"/>
    <w:rsid w:val="00F004CF"/>
    <w:rsid w:val="00F0060B"/>
    <w:rsid w:val="00F02AF1"/>
    <w:rsid w:val="00F10896"/>
    <w:rsid w:val="00F12CC1"/>
    <w:rsid w:val="00F14137"/>
    <w:rsid w:val="00F20F73"/>
    <w:rsid w:val="00F21810"/>
    <w:rsid w:val="00F26B42"/>
    <w:rsid w:val="00F300FE"/>
    <w:rsid w:val="00F30B16"/>
    <w:rsid w:val="00F316A8"/>
    <w:rsid w:val="00F31CC4"/>
    <w:rsid w:val="00F3255A"/>
    <w:rsid w:val="00F32C3D"/>
    <w:rsid w:val="00F34A5E"/>
    <w:rsid w:val="00F37E78"/>
    <w:rsid w:val="00F400CE"/>
    <w:rsid w:val="00F44A2A"/>
    <w:rsid w:val="00F4728A"/>
    <w:rsid w:val="00F50C2E"/>
    <w:rsid w:val="00F513D1"/>
    <w:rsid w:val="00F570D8"/>
    <w:rsid w:val="00F6575B"/>
    <w:rsid w:val="00F65EE8"/>
    <w:rsid w:val="00F6757B"/>
    <w:rsid w:val="00F732EB"/>
    <w:rsid w:val="00F77110"/>
    <w:rsid w:val="00F77552"/>
    <w:rsid w:val="00F77F05"/>
    <w:rsid w:val="00F80807"/>
    <w:rsid w:val="00F808FD"/>
    <w:rsid w:val="00F83150"/>
    <w:rsid w:val="00F8467C"/>
    <w:rsid w:val="00F85CC6"/>
    <w:rsid w:val="00F948C9"/>
    <w:rsid w:val="00F95178"/>
    <w:rsid w:val="00F976C9"/>
    <w:rsid w:val="00FA0056"/>
    <w:rsid w:val="00FA2FB2"/>
    <w:rsid w:val="00FA3A1B"/>
    <w:rsid w:val="00FA4108"/>
    <w:rsid w:val="00FA7281"/>
    <w:rsid w:val="00FB05CC"/>
    <w:rsid w:val="00FB417E"/>
    <w:rsid w:val="00FB6868"/>
    <w:rsid w:val="00FB799E"/>
    <w:rsid w:val="00FB79DC"/>
    <w:rsid w:val="00FC075F"/>
    <w:rsid w:val="00FC1135"/>
    <w:rsid w:val="00FC23F4"/>
    <w:rsid w:val="00FC2946"/>
    <w:rsid w:val="00FC36A8"/>
    <w:rsid w:val="00FD05A0"/>
    <w:rsid w:val="00FD72E8"/>
    <w:rsid w:val="00FE5AF4"/>
    <w:rsid w:val="00FF1AE9"/>
    <w:rsid w:val="00FF3101"/>
    <w:rsid w:val="00FF6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semiHidden="1" w:uiPriority="99" w:unhideWhenUsed="1"/>
    <w:lsdException w:name="caption" w:semiHidden="1" w:uiPriority="35" w:unhideWhenUsed="1" w:qFormat="1"/>
    <w:lsdException w:name="page number" w:semiHidden="1" w:unhideWhenUsed="1"/>
    <w:lsdException w:name="Title" w:uiPriority="10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Subtitle" w:uiPriority="1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Hyperlink" w:semiHidden="1" w:unhideWhenUsed="1"/>
    <w:lsdException w:name="Strong" w:uiPriority="22" w:qFormat="1"/>
    <w:lsdException w:name="Emphasis" w:uiPriority="20" w:qFormat="1"/>
    <w:lsdException w:name="Plain Text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Preformatted" w:semiHidden="1" w:unhideWhenUsed="1"/>
    <w:lsdException w:name="Normal Table" w:semiHidden="1" w:uiPriority="99" w:unhideWhenUsed="1"/>
    <w:lsdException w:name="No List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285F"/>
    <w:rPr>
      <w:rFonts w:eastAsiaTheme="minorEastAsia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41285F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36"/>
      <w:lang w:val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285F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i/>
      <w:sz w:val="32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28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28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285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285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285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285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285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aliases w:val="GLAVA"/>
    <w:basedOn w:val="a"/>
    <w:link w:val="a4"/>
    <w:rsid w:val="0041285F"/>
    <w:pPr>
      <w:spacing w:after="120"/>
      <w:ind w:left="283"/>
    </w:pPr>
  </w:style>
  <w:style w:type="character" w:customStyle="1" w:styleId="a4">
    <w:name w:val="Основной текст с отступом Знак"/>
    <w:aliases w:val="GLAVA Знак"/>
    <w:basedOn w:val="a0"/>
    <w:link w:val="a3"/>
    <w:rsid w:val="0041285F"/>
    <w:rPr>
      <w:rFonts w:eastAsiaTheme="minorEastAsia"/>
      <w:lang w:val="en-US" w:bidi="en-US"/>
    </w:rPr>
  </w:style>
  <w:style w:type="paragraph" w:styleId="a5">
    <w:name w:val="Body Text"/>
    <w:basedOn w:val="a"/>
    <w:link w:val="a6"/>
    <w:autoRedefine/>
    <w:rsid w:val="0041285F"/>
    <w:pPr>
      <w:widowControl w:val="0"/>
      <w:suppressAutoHyphens/>
      <w:spacing w:line="360" w:lineRule="auto"/>
      <w:jc w:val="both"/>
    </w:pPr>
    <w:rPr>
      <w:rFonts w:ascii="Times New Roman" w:hAnsi="Times New Roman"/>
      <w:iCs/>
      <w:szCs w:val="20"/>
    </w:rPr>
  </w:style>
  <w:style w:type="character" w:customStyle="1" w:styleId="a6">
    <w:name w:val="Основной текст Знак"/>
    <w:basedOn w:val="a0"/>
    <w:link w:val="a5"/>
    <w:rsid w:val="0041285F"/>
    <w:rPr>
      <w:rFonts w:ascii="Times New Roman" w:eastAsiaTheme="minorEastAsia" w:hAnsi="Times New Roman"/>
      <w:iCs/>
      <w:szCs w:val="20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41285F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1285F"/>
    <w:rPr>
      <w:rFonts w:ascii="Times New Roman" w:eastAsiaTheme="majorEastAsia" w:hAnsi="Times New Roman" w:cstheme="majorBidi"/>
      <w:b/>
      <w:bCs/>
      <w:i/>
      <w:sz w:val="32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41285F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41285F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41285F"/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41285F"/>
    <w:rPr>
      <w:rFonts w:asciiTheme="majorHAnsi" w:eastAsiaTheme="majorEastAsia" w:hAnsiTheme="majorHAnsi" w:cstheme="majorBidi"/>
      <w:i/>
      <w:iCs/>
      <w:color w:val="243F60" w:themeColor="accent1" w:themeShade="7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41285F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41285F"/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41285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paragraph" w:styleId="a7">
    <w:name w:val="footer"/>
    <w:basedOn w:val="a"/>
    <w:link w:val="a8"/>
    <w:uiPriority w:val="99"/>
    <w:rsid w:val="0041285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1285F"/>
    <w:rPr>
      <w:rFonts w:eastAsiaTheme="minorEastAsia"/>
      <w:lang w:val="en-US" w:bidi="en-US"/>
    </w:rPr>
  </w:style>
  <w:style w:type="paragraph" w:styleId="a9">
    <w:name w:val="caption"/>
    <w:basedOn w:val="a"/>
    <w:next w:val="a"/>
    <w:uiPriority w:val="35"/>
    <w:semiHidden/>
    <w:unhideWhenUsed/>
    <w:qFormat/>
    <w:rsid w:val="0041285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a">
    <w:name w:val="page number"/>
    <w:basedOn w:val="a0"/>
    <w:rsid w:val="0041285F"/>
  </w:style>
  <w:style w:type="paragraph" w:styleId="ab">
    <w:name w:val="Title"/>
    <w:basedOn w:val="a"/>
    <w:next w:val="a"/>
    <w:link w:val="ac"/>
    <w:uiPriority w:val="10"/>
    <w:qFormat/>
    <w:rsid w:val="0041285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41285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ad">
    <w:name w:val="Subtitle"/>
    <w:basedOn w:val="a"/>
    <w:next w:val="a"/>
    <w:link w:val="ae"/>
    <w:uiPriority w:val="11"/>
    <w:qFormat/>
    <w:rsid w:val="0041285F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41285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paragraph" w:styleId="21">
    <w:name w:val="Body Text 2"/>
    <w:basedOn w:val="a"/>
    <w:link w:val="22"/>
    <w:rsid w:val="0041285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41285F"/>
    <w:rPr>
      <w:rFonts w:eastAsiaTheme="minorEastAsia"/>
      <w:lang w:val="en-US" w:bidi="en-US"/>
    </w:rPr>
  </w:style>
  <w:style w:type="paragraph" w:styleId="31">
    <w:name w:val="Body Text 3"/>
    <w:basedOn w:val="a"/>
    <w:link w:val="32"/>
    <w:rsid w:val="0041285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1285F"/>
    <w:rPr>
      <w:rFonts w:eastAsiaTheme="minorEastAsia"/>
      <w:sz w:val="16"/>
      <w:szCs w:val="16"/>
      <w:lang w:val="en-US" w:bidi="en-US"/>
    </w:rPr>
  </w:style>
  <w:style w:type="paragraph" w:styleId="23">
    <w:name w:val="Body Text Indent 2"/>
    <w:basedOn w:val="a"/>
    <w:link w:val="24"/>
    <w:rsid w:val="0041285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41285F"/>
    <w:rPr>
      <w:rFonts w:eastAsiaTheme="minorEastAsia"/>
      <w:lang w:val="en-US" w:bidi="en-US"/>
    </w:rPr>
  </w:style>
  <w:style w:type="paragraph" w:styleId="33">
    <w:name w:val="Body Text Indent 3"/>
    <w:basedOn w:val="a"/>
    <w:link w:val="34"/>
    <w:rsid w:val="0041285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41285F"/>
    <w:rPr>
      <w:rFonts w:eastAsiaTheme="minorEastAsia"/>
      <w:sz w:val="16"/>
      <w:szCs w:val="16"/>
      <w:lang w:val="en-US" w:bidi="en-US"/>
    </w:rPr>
  </w:style>
  <w:style w:type="character" w:styleId="af">
    <w:name w:val="Hyperlink"/>
    <w:basedOn w:val="a0"/>
    <w:rsid w:val="0041285F"/>
    <w:rPr>
      <w:strike w:val="0"/>
      <w:dstrike w:val="0"/>
      <w:color w:val="0B196C"/>
      <w:u w:val="none"/>
      <w:effect w:val="none"/>
    </w:rPr>
  </w:style>
  <w:style w:type="character" w:styleId="af0">
    <w:name w:val="Strong"/>
    <w:basedOn w:val="a0"/>
    <w:uiPriority w:val="22"/>
    <w:qFormat/>
    <w:rsid w:val="0041285F"/>
    <w:rPr>
      <w:b/>
      <w:bCs/>
    </w:rPr>
  </w:style>
  <w:style w:type="character" w:styleId="af1">
    <w:name w:val="Emphasis"/>
    <w:basedOn w:val="a0"/>
    <w:uiPriority w:val="20"/>
    <w:qFormat/>
    <w:rsid w:val="0041285F"/>
    <w:rPr>
      <w:i/>
      <w:iCs/>
    </w:rPr>
  </w:style>
  <w:style w:type="paragraph" w:styleId="af2">
    <w:name w:val="Plain Text"/>
    <w:basedOn w:val="a"/>
    <w:link w:val="af3"/>
    <w:rsid w:val="0041285F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af3">
    <w:name w:val="Текст Знак"/>
    <w:basedOn w:val="a0"/>
    <w:link w:val="af2"/>
    <w:rsid w:val="0041285F"/>
    <w:rPr>
      <w:rFonts w:ascii="Courier New" w:eastAsiaTheme="minorEastAsia" w:hAnsi="Courier New" w:cs="Courier New"/>
      <w:sz w:val="20"/>
      <w:szCs w:val="20"/>
      <w:lang w:val="en-US" w:bidi="en-US"/>
    </w:rPr>
  </w:style>
  <w:style w:type="paragraph" w:styleId="af4">
    <w:name w:val="Normal (Web)"/>
    <w:basedOn w:val="a"/>
    <w:uiPriority w:val="99"/>
    <w:rsid w:val="0041285F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rsid w:val="004128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1285F"/>
    <w:rPr>
      <w:rFonts w:ascii="Courier New" w:eastAsia="Courier New" w:hAnsi="Courier New" w:cs="Courier New"/>
      <w:sz w:val="20"/>
      <w:szCs w:val="20"/>
      <w:lang w:val="en-US" w:bidi="en-US"/>
    </w:rPr>
  </w:style>
  <w:style w:type="table" w:styleId="af5">
    <w:name w:val="Table Grid"/>
    <w:basedOn w:val="a1"/>
    <w:rsid w:val="0041285F"/>
    <w:pPr>
      <w:widowControl w:val="0"/>
      <w:suppressAutoHyphens/>
    </w:pPr>
    <w:rPr>
      <w:rFonts w:eastAsiaTheme="minorEastAsia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qFormat/>
    <w:rsid w:val="0041285F"/>
    <w:pPr>
      <w:spacing w:after="0" w:line="240" w:lineRule="auto"/>
    </w:pPr>
    <w:rPr>
      <w:rFonts w:eastAsiaTheme="minorEastAsia"/>
      <w:lang w:val="en-US" w:bidi="en-US"/>
    </w:rPr>
  </w:style>
  <w:style w:type="paragraph" w:styleId="af7">
    <w:name w:val="List Paragraph"/>
    <w:basedOn w:val="a"/>
    <w:uiPriority w:val="34"/>
    <w:qFormat/>
    <w:rsid w:val="0041285F"/>
    <w:pPr>
      <w:ind w:left="720"/>
      <w:contextualSpacing/>
    </w:pPr>
  </w:style>
  <w:style w:type="paragraph" w:styleId="25">
    <w:name w:val="Quote"/>
    <w:basedOn w:val="a"/>
    <w:next w:val="a"/>
    <w:link w:val="26"/>
    <w:uiPriority w:val="29"/>
    <w:qFormat/>
    <w:rsid w:val="0041285F"/>
    <w:rPr>
      <w:i/>
      <w:iCs/>
      <w:color w:val="000000" w:themeColor="text1"/>
    </w:rPr>
  </w:style>
  <w:style w:type="character" w:customStyle="1" w:styleId="26">
    <w:name w:val="Цитата 2 Знак"/>
    <w:basedOn w:val="a0"/>
    <w:link w:val="25"/>
    <w:uiPriority w:val="29"/>
    <w:rsid w:val="0041285F"/>
    <w:rPr>
      <w:rFonts w:eastAsiaTheme="minorEastAsia"/>
      <w:i/>
      <w:iCs/>
      <w:color w:val="000000" w:themeColor="text1"/>
      <w:lang w:val="en-US" w:bidi="en-US"/>
    </w:rPr>
  </w:style>
  <w:style w:type="paragraph" w:styleId="af8">
    <w:name w:val="Intense Quote"/>
    <w:basedOn w:val="a"/>
    <w:next w:val="a"/>
    <w:link w:val="af9"/>
    <w:uiPriority w:val="30"/>
    <w:qFormat/>
    <w:rsid w:val="0041285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0"/>
    <w:link w:val="af8"/>
    <w:uiPriority w:val="30"/>
    <w:rsid w:val="0041285F"/>
    <w:rPr>
      <w:rFonts w:eastAsiaTheme="minorEastAsia"/>
      <w:b/>
      <w:bCs/>
      <w:i/>
      <w:iCs/>
      <w:color w:val="4F81BD" w:themeColor="accent1"/>
      <w:lang w:val="en-US" w:bidi="en-US"/>
    </w:rPr>
  </w:style>
  <w:style w:type="character" w:styleId="afa">
    <w:name w:val="Subtle Emphasis"/>
    <w:basedOn w:val="a0"/>
    <w:uiPriority w:val="19"/>
    <w:qFormat/>
    <w:rsid w:val="0041285F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41285F"/>
    <w:rPr>
      <w:b/>
      <w:bCs/>
      <w:i/>
      <w:iCs/>
      <w:color w:val="4F81BD" w:themeColor="accent1"/>
    </w:rPr>
  </w:style>
  <w:style w:type="character" w:styleId="afc">
    <w:name w:val="Subtle Reference"/>
    <w:basedOn w:val="a0"/>
    <w:uiPriority w:val="31"/>
    <w:qFormat/>
    <w:rsid w:val="0041285F"/>
    <w:rPr>
      <w:smallCaps/>
      <w:color w:val="C0504D" w:themeColor="accent2"/>
      <w:u w:val="single"/>
    </w:rPr>
  </w:style>
  <w:style w:type="character" w:styleId="afd">
    <w:name w:val="Intense Reference"/>
    <w:basedOn w:val="a0"/>
    <w:uiPriority w:val="32"/>
    <w:qFormat/>
    <w:rsid w:val="0041285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41285F"/>
    <w:rPr>
      <w:b/>
      <w:bCs/>
      <w:smallCaps/>
      <w:spacing w:val="5"/>
    </w:rPr>
  </w:style>
  <w:style w:type="paragraph" w:styleId="aff">
    <w:name w:val="TOC Heading"/>
    <w:basedOn w:val="1"/>
    <w:next w:val="a"/>
    <w:uiPriority w:val="39"/>
    <w:semiHidden/>
    <w:unhideWhenUsed/>
    <w:qFormat/>
    <w:rsid w:val="0041285F"/>
    <w:pPr>
      <w:outlineLvl w:val="9"/>
    </w:pPr>
  </w:style>
  <w:style w:type="paragraph" w:customStyle="1" w:styleId="ConsNormal">
    <w:name w:val="ConsNormal"/>
    <w:rsid w:val="0041285F"/>
    <w:pPr>
      <w:widowControl w:val="0"/>
      <w:snapToGrid w:val="0"/>
      <w:ind w:firstLine="720"/>
    </w:pPr>
    <w:rPr>
      <w:rFonts w:ascii="Arial" w:eastAsiaTheme="minorEastAsia" w:hAnsi="Arial"/>
      <w:lang w:eastAsia="ru-RU"/>
    </w:rPr>
  </w:style>
  <w:style w:type="paragraph" w:customStyle="1" w:styleId="aff0">
    <w:name w:val="Стиль Курсовой"/>
    <w:basedOn w:val="a"/>
    <w:rsid w:val="0041285F"/>
    <w:pPr>
      <w:spacing w:line="360" w:lineRule="auto"/>
      <w:ind w:firstLine="720"/>
      <w:jc w:val="both"/>
    </w:pPr>
  </w:style>
  <w:style w:type="paragraph" w:customStyle="1" w:styleId="aff1">
    <w:name w:val="Текст документа Знак Знак Знак Знак Знак Знак Знак"/>
    <w:basedOn w:val="a"/>
    <w:rsid w:val="0041285F"/>
    <w:pPr>
      <w:tabs>
        <w:tab w:val="left" w:pos="2460"/>
      </w:tabs>
      <w:spacing w:line="360" w:lineRule="auto"/>
      <w:ind w:firstLine="720"/>
      <w:jc w:val="both"/>
    </w:pPr>
  </w:style>
  <w:style w:type="paragraph" w:customStyle="1" w:styleId="aff2">
    <w:name w:val="реферат"/>
    <w:basedOn w:val="a"/>
    <w:rsid w:val="0041285F"/>
    <w:pPr>
      <w:widowControl w:val="0"/>
      <w:spacing w:line="360" w:lineRule="auto"/>
      <w:ind w:firstLine="720"/>
      <w:jc w:val="both"/>
    </w:pPr>
  </w:style>
  <w:style w:type="paragraph" w:customStyle="1" w:styleId="aff3">
    <w:name w:val="Основной"/>
    <w:basedOn w:val="a"/>
    <w:qFormat/>
    <w:rsid w:val="0014012D"/>
    <w:pPr>
      <w:suppressAutoHyphens/>
      <w:spacing w:after="0" w:line="360" w:lineRule="auto"/>
      <w:ind w:firstLine="0"/>
    </w:pPr>
    <w:rPr>
      <w:rFonts w:ascii="Times New Roman" w:eastAsia="Times New Roman" w:hAnsi="Times New Roman" w:cs="Times New Roman"/>
      <w:szCs w:val="24"/>
      <w:lang w:val="ru-RU" w:eastAsia="ar-SA" w:bidi="ar-SA"/>
    </w:rPr>
  </w:style>
  <w:style w:type="paragraph" w:styleId="aff4">
    <w:name w:val="header"/>
    <w:basedOn w:val="a"/>
    <w:link w:val="aff5"/>
    <w:rsid w:val="00565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5">
    <w:name w:val="Верхний колонтитул Знак"/>
    <w:basedOn w:val="a0"/>
    <w:link w:val="aff4"/>
    <w:rsid w:val="00565137"/>
    <w:rPr>
      <w:rFonts w:eastAsiaTheme="minorEastAsia"/>
      <w:lang w:val="en-US" w:bidi="en-US"/>
    </w:rPr>
  </w:style>
  <w:style w:type="paragraph" w:styleId="aff6">
    <w:name w:val="Balloon Text"/>
    <w:basedOn w:val="a"/>
    <w:link w:val="aff7"/>
    <w:rsid w:val="00DC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basedOn w:val="a0"/>
    <w:link w:val="aff6"/>
    <w:rsid w:val="00DC7459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10</Pages>
  <Words>1782</Words>
  <Characters>10162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RePack by SPecialiST</cp:lastModifiedBy>
  <cp:revision>17</cp:revision>
  <cp:lastPrinted>2025-09-09T10:52:00Z</cp:lastPrinted>
  <dcterms:created xsi:type="dcterms:W3CDTF">2013-12-12T23:31:00Z</dcterms:created>
  <dcterms:modified xsi:type="dcterms:W3CDTF">2025-09-18T17:35:00Z</dcterms:modified>
</cp:coreProperties>
</file>